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687F" w14:textId="75DE63A1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B42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МОУ Новомихайловская СШ</w:t>
      </w:r>
    </w:p>
    <w:p w14:paraId="6FA10854" w14:textId="4ECF8F75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B42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Монастырщинского района </w:t>
      </w:r>
    </w:p>
    <w:p w14:paraId="0BBF5B0A" w14:textId="7E149143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B42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Смоленской области</w:t>
      </w:r>
    </w:p>
    <w:p w14:paraId="7615A57B" w14:textId="377A607C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6CD4582D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1C1AB28E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180E9135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593D5969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1B0D2DF5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602BABA4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5E540989" w14:textId="7777777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49D79CB5" w14:textId="27FFC900" w:rsidR="00CF2D4B" w:rsidRPr="00AB420E" w:rsidRDefault="005935AE" w:rsidP="00C5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 w:rsidRPr="00AB420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Классный час</w:t>
      </w:r>
      <w:r w:rsidR="003C6C4B" w:rsidRPr="00AB420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 xml:space="preserve">  </w:t>
      </w:r>
    </w:p>
    <w:p w14:paraId="1ACEC1FF" w14:textId="77777777" w:rsidR="00C52127" w:rsidRPr="00AB420E" w:rsidRDefault="00C52127" w:rsidP="00C5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</w:p>
    <w:p w14:paraId="42C3CA6C" w14:textId="08F50192" w:rsidR="003C6C4B" w:rsidRPr="00AB420E" w:rsidRDefault="003C6C4B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  <w:r w:rsidRPr="00AB420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 xml:space="preserve"> «ХОЛОКОСТ</w:t>
      </w:r>
      <w:r w:rsidR="004E595E" w:rsidRPr="00AB420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 xml:space="preserve"> - </w:t>
      </w:r>
      <w:r w:rsidRPr="00AB420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 xml:space="preserve">ТРАГЕДИЯ НАРОДА» </w:t>
      </w:r>
    </w:p>
    <w:p w14:paraId="3A49FEC7" w14:textId="77777777" w:rsidR="00C52127" w:rsidRPr="00AB420E" w:rsidRDefault="00C52127" w:rsidP="00C521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14:paraId="3E5FEB35" w14:textId="6D12A3AA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</w:p>
    <w:p w14:paraId="74F26DF9" w14:textId="43D1E738" w:rsidR="00C52127" w:rsidRPr="00AB420E" w:rsidRDefault="00C52127" w:rsidP="00C52127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2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Автор-составитель</w:t>
      </w:r>
    </w:p>
    <w:p w14:paraId="1371D5A8" w14:textId="77777777" w:rsidR="00C52127" w:rsidRPr="00AB420E" w:rsidRDefault="00C52127" w:rsidP="00C52127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420E">
        <w:rPr>
          <w:rFonts w:ascii="Times New Roman" w:hAnsi="Times New Roman" w:cs="Times New Roman"/>
          <w:bCs/>
          <w:sz w:val="28"/>
          <w:szCs w:val="28"/>
        </w:rPr>
        <w:t>Голубцова Елена Юрьевна,</w:t>
      </w:r>
    </w:p>
    <w:p w14:paraId="111E4C99" w14:textId="58170B39" w:rsidR="00C52127" w:rsidRPr="00AB420E" w:rsidRDefault="00C52127" w:rsidP="00C52127">
      <w:pPr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420E">
        <w:rPr>
          <w:rFonts w:ascii="Times New Roman" w:hAnsi="Times New Roman" w:cs="Times New Roman"/>
          <w:bCs/>
          <w:sz w:val="28"/>
          <w:szCs w:val="28"/>
        </w:rPr>
        <w:t>учитель высшей категории</w:t>
      </w:r>
    </w:p>
    <w:p w14:paraId="7F1DAE7C" w14:textId="77777777" w:rsidR="00C52127" w:rsidRPr="00AB420E" w:rsidRDefault="00C52127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</w:p>
    <w:p w14:paraId="26079279" w14:textId="66A02057" w:rsidR="005935AE" w:rsidRPr="00AB420E" w:rsidRDefault="005935A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</w:p>
    <w:p w14:paraId="28059102" w14:textId="7898C6AD" w:rsidR="00C52127" w:rsidRPr="00AB420E" w:rsidRDefault="00C52127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</w:p>
    <w:p w14:paraId="180AC998" w14:textId="3BB16E04" w:rsidR="00C52127" w:rsidRPr="00AB420E" w:rsidRDefault="00C52127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</w:p>
    <w:p w14:paraId="20D669E5" w14:textId="5CA932E2" w:rsidR="00C52127" w:rsidRPr="00AB420E" w:rsidRDefault="00C52127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</w:p>
    <w:p w14:paraId="6211E6E2" w14:textId="72787549" w:rsidR="00C52127" w:rsidRPr="00AB420E" w:rsidRDefault="00AB420E" w:rsidP="003C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4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2022г.</w:t>
      </w:r>
    </w:p>
    <w:p w14:paraId="0BB5824D" w14:textId="77777777" w:rsidR="00C52127" w:rsidRPr="00C52127" w:rsidRDefault="00C52127" w:rsidP="003C6C4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5AFFF6E3" w14:textId="111A85AB" w:rsidR="004E595E" w:rsidRDefault="004E595E" w:rsidP="004E5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186B2C2" w14:textId="155081A2" w:rsidR="009821AC" w:rsidRDefault="009821AC" w:rsidP="004E5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C89E869" w14:textId="77777777" w:rsidR="00AB420E" w:rsidRDefault="00AB420E" w:rsidP="004E5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C395B90" w14:textId="6048916D" w:rsidR="003C6C4B" w:rsidRPr="004E595E" w:rsidRDefault="004E595E" w:rsidP="004E59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4E5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мероприятия:</w:t>
      </w:r>
      <w:r w:rsidR="003C6C4B" w:rsidRPr="004E5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0C1AC08" w14:textId="6D8EECB5" w:rsidR="004E595E" w:rsidRDefault="004E595E" w:rsidP="004E59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4E595E">
        <w:rPr>
          <w:rFonts w:ascii="Times New Roman" w:hAnsi="Times New Roman" w:cs="Times New Roman"/>
          <w:color w:val="333333"/>
          <w:sz w:val="28"/>
          <w:szCs w:val="28"/>
        </w:rPr>
        <w:t>формировать представление о том, что такое Холокост, толерантность, показать причины национализма, опасность форм его проявления и возрождения фашизма.</w:t>
      </w:r>
    </w:p>
    <w:p w14:paraId="1F1BE074" w14:textId="0870C295" w:rsidR="003C0BA0" w:rsidRPr="004E595E" w:rsidRDefault="003C0BA0" w:rsidP="004E59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Воспитывать у подрастающего поколения чувство гордости к истории своей страны и подвигам народа, бережного отношения к памяти военных событий и ветеранам Великой Отечественной войны.</w:t>
      </w:r>
    </w:p>
    <w:p w14:paraId="47A20E90" w14:textId="0C9C3D23" w:rsidR="004E595E" w:rsidRPr="004E595E" w:rsidRDefault="004E595E" w:rsidP="004E59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С</w:t>
      </w:r>
      <w:r w:rsidRPr="004E595E">
        <w:rPr>
          <w:rFonts w:ascii="Times New Roman" w:hAnsi="Times New Roman" w:cs="Times New Roman"/>
          <w:color w:val="333333"/>
          <w:sz w:val="28"/>
          <w:szCs w:val="28"/>
        </w:rPr>
        <w:t>оздать условия для достижения учащимися следующих результатов: собственной потребности уважительного отношения к окружающим людям, независимо от их национальности и конфессиональной принадлежности; воспитание негативного отношения к нацизму и фашизму, чувств толерантности и сострадания к жертвам нацизма,</w:t>
      </w:r>
      <w:r w:rsidRPr="004E595E">
        <w:rPr>
          <w:rStyle w:val="a6"/>
          <w:rFonts w:ascii="Times New Roman" w:hAnsi="Times New Roman" w:cs="Times New Roman"/>
          <w:color w:val="333333"/>
          <w:sz w:val="28"/>
          <w:szCs w:val="28"/>
        </w:rPr>
        <w:t> </w:t>
      </w:r>
      <w:r w:rsidRPr="004E595E">
        <w:rPr>
          <w:rFonts w:ascii="Times New Roman" w:hAnsi="Times New Roman" w:cs="Times New Roman"/>
          <w:color w:val="333333"/>
          <w:sz w:val="28"/>
          <w:szCs w:val="28"/>
        </w:rPr>
        <w:t>воспитания силы духа, сочувствия и желания помогать людям, осуждения зла и насилия, развития у учащихся способности смотреть на проблемы с позиции других людей.</w:t>
      </w:r>
    </w:p>
    <w:p w14:paraId="2F158F04" w14:textId="29E70496" w:rsidR="004E595E" w:rsidRPr="004E595E" w:rsidRDefault="004E595E" w:rsidP="004E59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С</w:t>
      </w:r>
      <w:r w:rsidRPr="004E595E">
        <w:rPr>
          <w:rFonts w:ascii="Times New Roman" w:hAnsi="Times New Roman" w:cs="Times New Roman"/>
          <w:color w:val="333333"/>
          <w:sz w:val="28"/>
          <w:szCs w:val="28"/>
        </w:rPr>
        <w:t>оздать условия для достижения учащимися следующих результатов: потребности знаний исторических событий, делать выводы, размышлять в рамках обсуждаемой нравственной проблемы.</w:t>
      </w:r>
    </w:p>
    <w:p w14:paraId="1AA3C2BD" w14:textId="0E1F96EF" w:rsidR="00AB420E" w:rsidRPr="007C0E66" w:rsidRDefault="00AB420E" w:rsidP="004E595E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7C0E66">
        <w:rPr>
          <w:b/>
          <w:bCs/>
          <w:color w:val="333333"/>
          <w:sz w:val="28"/>
          <w:szCs w:val="28"/>
        </w:rPr>
        <w:t xml:space="preserve">Оборудование: </w:t>
      </w:r>
      <w:r w:rsidRPr="007C0E66">
        <w:rPr>
          <w:color w:val="333333"/>
          <w:sz w:val="28"/>
          <w:szCs w:val="28"/>
        </w:rPr>
        <w:t>компьютер, мультимедийный проектор</w:t>
      </w:r>
      <w:r w:rsidR="007C0E66">
        <w:rPr>
          <w:color w:val="333333"/>
          <w:sz w:val="28"/>
          <w:szCs w:val="28"/>
        </w:rPr>
        <w:t>.</w:t>
      </w:r>
    </w:p>
    <w:p w14:paraId="77702110" w14:textId="6584158B" w:rsidR="00AB420E" w:rsidRPr="007C0E66" w:rsidRDefault="00AB420E" w:rsidP="00AB420E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7C0E66">
        <w:rPr>
          <w:b/>
          <w:bCs/>
          <w:color w:val="333333"/>
          <w:sz w:val="28"/>
          <w:szCs w:val="28"/>
        </w:rPr>
        <w:t xml:space="preserve">Ресурсы: </w:t>
      </w:r>
    </w:p>
    <w:p w14:paraId="173B5D0D" w14:textId="4E74EC1A" w:rsidR="00AB420E" w:rsidRPr="007C0E66" w:rsidRDefault="007C0E66" w:rsidP="007C0E66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C0E66">
        <w:rPr>
          <w:color w:val="333333"/>
          <w:sz w:val="28"/>
          <w:szCs w:val="28"/>
        </w:rPr>
        <w:t>през</w:t>
      </w:r>
      <w:r>
        <w:rPr>
          <w:color w:val="333333"/>
          <w:sz w:val="28"/>
          <w:szCs w:val="28"/>
        </w:rPr>
        <w:t>е</w:t>
      </w:r>
      <w:r w:rsidRPr="007C0E66">
        <w:rPr>
          <w:color w:val="333333"/>
          <w:sz w:val="28"/>
          <w:szCs w:val="28"/>
        </w:rPr>
        <w:t>нтация</w:t>
      </w:r>
      <w:r w:rsidR="00AB420E" w:rsidRPr="007C0E66">
        <w:rPr>
          <w:color w:val="333333"/>
          <w:sz w:val="28"/>
          <w:szCs w:val="28"/>
        </w:rPr>
        <w:t xml:space="preserve"> с кадрами</w:t>
      </w:r>
      <w:r>
        <w:rPr>
          <w:color w:val="333333"/>
          <w:sz w:val="28"/>
          <w:szCs w:val="28"/>
        </w:rPr>
        <w:t>, изображающих</w:t>
      </w:r>
      <w:r w:rsidR="00AB420E" w:rsidRPr="007C0E66">
        <w:rPr>
          <w:color w:val="333333"/>
          <w:sz w:val="28"/>
          <w:szCs w:val="28"/>
        </w:rPr>
        <w:t xml:space="preserve"> </w:t>
      </w:r>
      <w:r w:rsidRPr="007C0E66">
        <w:rPr>
          <w:color w:val="333333"/>
          <w:sz w:val="28"/>
          <w:szCs w:val="28"/>
        </w:rPr>
        <w:t xml:space="preserve">заключенных </w:t>
      </w:r>
      <w:r>
        <w:rPr>
          <w:color w:val="333333"/>
          <w:sz w:val="28"/>
          <w:szCs w:val="28"/>
        </w:rPr>
        <w:t xml:space="preserve">фашистских </w:t>
      </w:r>
      <w:r w:rsidRPr="007C0E66">
        <w:rPr>
          <w:color w:val="333333"/>
          <w:sz w:val="28"/>
          <w:szCs w:val="28"/>
        </w:rPr>
        <w:t>лагерей;</w:t>
      </w:r>
    </w:p>
    <w:p w14:paraId="024514A5" w14:textId="67D9024E" w:rsidR="004E595E" w:rsidRPr="007C0E66" w:rsidRDefault="00F37544" w:rsidP="00AB420E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C0E66">
        <w:rPr>
          <w:color w:val="333333"/>
          <w:sz w:val="28"/>
          <w:szCs w:val="28"/>
        </w:rPr>
        <w:t>музыкальные произведения</w:t>
      </w:r>
      <w:r w:rsidR="004E595E" w:rsidRPr="007C0E66">
        <w:rPr>
          <w:color w:val="333333"/>
          <w:sz w:val="28"/>
          <w:szCs w:val="28"/>
        </w:rPr>
        <w:t xml:space="preserve"> </w:t>
      </w:r>
    </w:p>
    <w:p w14:paraId="2F35B5C4" w14:textId="3CAAE55B" w:rsidR="004E595E" w:rsidRPr="007C0E66" w:rsidRDefault="002352DD" w:rsidP="00F37544">
      <w:pPr>
        <w:pStyle w:val="a3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7C0E66">
        <w:rPr>
          <w:color w:val="333333"/>
          <w:sz w:val="28"/>
          <w:szCs w:val="28"/>
        </w:rPr>
        <w:t>«</w:t>
      </w:r>
      <w:proofErr w:type="spellStart"/>
      <w:r w:rsidRPr="007C0E66">
        <w:rPr>
          <w:color w:val="333333"/>
          <w:sz w:val="28"/>
          <w:szCs w:val="28"/>
        </w:rPr>
        <w:t>Бухенвальдский</w:t>
      </w:r>
      <w:proofErr w:type="spellEnd"/>
      <w:r w:rsidRPr="007C0E66">
        <w:rPr>
          <w:color w:val="333333"/>
          <w:sz w:val="28"/>
          <w:szCs w:val="28"/>
        </w:rPr>
        <w:t xml:space="preserve"> набат»</w:t>
      </w:r>
      <w:r w:rsidRPr="007C0E66">
        <w:rPr>
          <w:rStyle w:val="a6"/>
          <w:color w:val="333333"/>
          <w:sz w:val="28"/>
          <w:szCs w:val="28"/>
        </w:rPr>
        <w:t> (</w:t>
      </w:r>
      <w:r w:rsidRPr="007C0E66">
        <w:rPr>
          <w:color w:val="333333"/>
          <w:sz w:val="28"/>
          <w:szCs w:val="28"/>
        </w:rPr>
        <w:t xml:space="preserve">Автор текста: Соболев А. Композитор: </w:t>
      </w:r>
      <w:proofErr w:type="spellStart"/>
      <w:r w:rsidRPr="007C0E66">
        <w:rPr>
          <w:color w:val="333333"/>
          <w:sz w:val="28"/>
          <w:szCs w:val="28"/>
        </w:rPr>
        <w:t>В.Мурадели</w:t>
      </w:r>
      <w:proofErr w:type="spellEnd"/>
      <w:r w:rsidR="0065650B" w:rsidRPr="007C0E66">
        <w:rPr>
          <w:color w:val="333333"/>
          <w:sz w:val="28"/>
          <w:szCs w:val="28"/>
        </w:rPr>
        <w:t>)</w:t>
      </w:r>
      <w:r w:rsidR="0065650B">
        <w:rPr>
          <w:color w:val="333333"/>
          <w:sz w:val="28"/>
          <w:szCs w:val="28"/>
        </w:rPr>
        <w:t>,</w:t>
      </w:r>
      <w:r w:rsidR="0065650B" w:rsidRPr="007C0E66">
        <w:rPr>
          <w:color w:val="333333"/>
          <w:sz w:val="28"/>
          <w:szCs w:val="28"/>
        </w:rPr>
        <w:t xml:space="preserve"> еврейская</w:t>
      </w:r>
      <w:r w:rsidRPr="007C0E66">
        <w:rPr>
          <w:color w:val="333333"/>
          <w:sz w:val="28"/>
          <w:szCs w:val="28"/>
        </w:rPr>
        <w:t xml:space="preserve"> музыка (скрипка)</w:t>
      </w:r>
    </w:p>
    <w:p w14:paraId="4832A2AA" w14:textId="15B6E65C" w:rsidR="002352DD" w:rsidRDefault="002352DD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24B00E1F" w14:textId="721437C7" w:rsidR="009821AC" w:rsidRDefault="009821AC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0CACBEAA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66DEE499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36ECC50B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7E6EF5BD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15E91C35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36627FB3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08AB4427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2B7002CA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294F8231" w14:textId="77777777" w:rsidR="00197D37" w:rsidRDefault="00197D37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14:paraId="3A8AE00C" w14:textId="0327CF7C" w:rsidR="004E595E" w:rsidRPr="002352DD" w:rsidRDefault="004E595E" w:rsidP="004E595E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  <w:r w:rsidRPr="002352DD">
        <w:rPr>
          <w:b/>
          <w:bCs/>
          <w:color w:val="333333"/>
          <w:sz w:val="28"/>
          <w:szCs w:val="28"/>
        </w:rPr>
        <w:lastRenderedPageBreak/>
        <w:t>ХОД МЕРОПРИЯТИЯ</w:t>
      </w:r>
    </w:p>
    <w:p w14:paraId="7F78C039" w14:textId="544C1B07" w:rsidR="008B2446" w:rsidRPr="009821AC" w:rsidRDefault="009821AC" w:rsidP="009821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Надпись на классной доске:</w:t>
      </w:r>
    </w:p>
    <w:p w14:paraId="21798C5B" w14:textId="77777777" w:rsidR="00E6622E" w:rsidRPr="009821AC" w:rsidRDefault="008B2446" w:rsidP="00E66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«Память о Холокосте необходима,</w:t>
      </w:r>
    </w:p>
    <w:p w14:paraId="593CCEE0" w14:textId="3BDDEA83" w:rsidR="00E6622E" w:rsidRPr="009821AC" w:rsidRDefault="008B2446" w:rsidP="00E66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21AC"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чтобы наши</w:t>
      </w: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622E"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</w:p>
    <w:p w14:paraId="56107A21" w14:textId="512A2791" w:rsidR="00E6622E" w:rsidRPr="009821AC" w:rsidRDefault="00E6622E" w:rsidP="00E66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никогда не были жертвами, </w:t>
      </w:r>
    </w:p>
    <w:p w14:paraId="05CA2B1B" w14:textId="77777777" w:rsidR="00E6622E" w:rsidRPr="009821AC" w:rsidRDefault="00E6622E" w:rsidP="00E66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палачами или</w:t>
      </w:r>
    </w:p>
    <w:p w14:paraId="1FD9FFD0" w14:textId="20DA2CD8" w:rsidR="00E6622E" w:rsidRPr="009821AC" w:rsidRDefault="00E6622E" w:rsidP="00E662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21AC"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равнодушными</w:t>
      </w:r>
      <w:r w:rsidR="009821AC" w:rsidRPr="00982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наблюдателями</w:t>
      </w:r>
      <w:r w:rsidR="00CF2D4B"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982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982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53640C2" w14:textId="635496A4" w:rsidR="00E6622E" w:rsidRPr="009821AC" w:rsidRDefault="00E3566C" w:rsidP="00E35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Бауэр</w:t>
      </w:r>
    </w:p>
    <w:p w14:paraId="4B518F1D" w14:textId="77777777" w:rsidR="008B4C30" w:rsidRPr="008B4C30" w:rsidRDefault="008B4C30" w:rsidP="008B4C3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учителя.</w:t>
      </w:r>
    </w:p>
    <w:p w14:paraId="452BA881" w14:textId="77777777" w:rsidR="00E6622E" w:rsidRDefault="00E6622E" w:rsidP="003C6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CF5AB5" w14:textId="77777777" w:rsidR="00C52676" w:rsidRPr="00F52A0C" w:rsidRDefault="00C52676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1945 года закончились ужасы войны. Многие не дожили до этого радостного часа. В их числе шесть миллионов евреев. Треть еврейского населения была стерта с земли. И сегодня мы почтим память жертв холокоста.</w:t>
      </w:r>
    </w:p>
    <w:p w14:paraId="76F97046" w14:textId="4DFB0470" w:rsidR="00C52676" w:rsidRPr="00F52A0C" w:rsidRDefault="00C52676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Холокост – это общечеловеческая трагедия! </w:t>
      </w:r>
      <w:r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Генеральная Ассамблея ООН провозгласила 27 января Международным днём памяти жертв Холокоста. Именно в этот день в 1945</w:t>
      </w:r>
      <w:r w:rsidR="00B52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24FB"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 Красная</w:t>
      </w:r>
      <w:r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армия освободила Освенцим –</w:t>
      </w:r>
      <w:r w:rsidR="00CF2D4B"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крупнейший фашистский концлагерь, располагавшийся на территории Польши. За 4 года в Аушвице (немецкое название Освенцима) уничтожили более 2 </w:t>
      </w:r>
      <w:proofErr w:type="spellStart"/>
      <w:r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млн.чел</w:t>
      </w:r>
      <w:proofErr w:type="spellEnd"/>
      <w:r w:rsidRPr="00F52A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AF2E71" w14:textId="77777777" w:rsidR="00652200" w:rsidRPr="008F63DD" w:rsidRDefault="00652200" w:rsidP="004603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0F061ACF" w14:textId="1C3C7DB4" w:rsidR="00AD1AED" w:rsidRPr="00264424" w:rsidRDefault="00AD1AED" w:rsidP="0046034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4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рассмотреть хронологию развития Холокоста, давайте ознакомимся с понятием «ХОЛОКОСТ».</w:t>
      </w:r>
    </w:p>
    <w:p w14:paraId="5E76FC38" w14:textId="77777777" w:rsidR="009821AC" w:rsidRDefault="009821AC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624B4A50" w14:textId="6CF71895" w:rsidR="00652200" w:rsidRPr="00264424" w:rsidRDefault="00AD1AED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Холокост </w:t>
      </w:r>
      <w:r w:rsidRPr="0026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264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из греческого языка, означающее «всесожжение». «уничтожение огнём», а также «жертвоприношение посредством огня».</w:t>
      </w:r>
    </w:p>
    <w:p w14:paraId="39CD663E" w14:textId="76958CE6" w:rsidR="00CC35ED" w:rsidRPr="00F52A0C" w:rsidRDefault="00CC35ED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Давайте обратимся к истории.  </w:t>
      </w: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Германия. 30 годы прошлого века. Фашисты во главе с Гитлером приходят к власти. Ими было принято свыше четырёхсот законов, ограничивающих права евреев. Больше всего страдали еврейские дети, которые не понимали, почему немецкие дети не хотят с ними дружить и даже разговаривать. Евреев изгоняли из школ, из университетов. Для детей-евреев были закрыты городские парки. </w:t>
      </w:r>
    </w:p>
    <w:p w14:paraId="17D83B6E" w14:textId="490D4E6E" w:rsidR="00CC35ED" w:rsidRPr="00F52A0C" w:rsidRDefault="00CC35ED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выяснилось, что еврейские дети – другие, они стали детьми второго сорта. По всей Германии прокатилась волна еврейских погромов, самый крупный из которых, произошедший 9-10 ноября 1938 года, получил название “Хрустальная ночь”. Было разрушено 1400 синагог, погибло около 100 евреев, разгромлены еврейские дома и магазины, разбиты стёкла еврейских школ.</w:t>
      </w:r>
    </w:p>
    <w:p w14:paraId="5D6CBBCF" w14:textId="0BBF96D6" w:rsidR="00CC35ED" w:rsidRPr="00F52A0C" w:rsidRDefault="00CC35ED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1939 года – началась Вторая мировая война. “Фюрер объявил, что роль евреев в Европе сыграна до конца. Евреи - это </w:t>
      </w:r>
      <w:proofErr w:type="gramStart"/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.</w:t>
      </w:r>
      <w:proofErr w:type="gramEnd"/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После оккупации фашистами Польши, всем евреям, в том числе и детям с 6лет, было приказано носить белую или желтую повязки с шестиконечной звездой Давида. За появление на улице без повязки евреев убивали на месте.</w:t>
      </w:r>
    </w:p>
    <w:p w14:paraId="4DED9F68" w14:textId="77777777" w:rsidR="005247FB" w:rsidRPr="00F52A0C" w:rsidRDefault="005247FB" w:rsidP="0046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35E5C" w14:textId="77777777" w:rsidR="00197D37" w:rsidRDefault="005247FB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Евреев стали переселять в особые районы – гетто, где им предстояло теперь жить. Особенно тяжело было детям. Они были обязаны работать, как взрослые, по 14-16 часов в сутки, получая 270 граммов хлеба в день. Однажды во двор домов, где жили рабочие меховой фабрики, въехали грузовики. Взрослые были на фабрике. </w:t>
      </w:r>
    </w:p>
    <w:p w14:paraId="21A5893F" w14:textId="6A4269D7" w:rsidR="005247FB" w:rsidRPr="00F52A0C" w:rsidRDefault="005247FB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Полицаи проверяли каждый укромный уголок. Впрочем, дети шли навстречу своим палачам сами: они верили, что их везут на медосмотр. В Кракове их сдали в немецкий госпиталь, где у одних брали кровь, у других снимали кожу с лица для раненых и обожжённых.</w:t>
      </w:r>
    </w:p>
    <w:p w14:paraId="20E84BD8" w14:textId="4FBBD083" w:rsidR="00652200" w:rsidRPr="008F63DD" w:rsidRDefault="008F63DD" w:rsidP="00460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DD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Холокост </w:t>
      </w:r>
      <w:r w:rsidRPr="008F63DD">
        <w:rPr>
          <w:rStyle w:val="a6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приносил нацистам прибыль</w:t>
      </w:r>
      <w:r w:rsidRPr="008F63DD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. В 1941-м вышел закон, по которому имущество евреев в Германии и за ее пределами изымалось в пользу Третьего рейха. Таким способом Гитлер улучшал жизнь граждан арийской расы.</w:t>
      </w:r>
    </w:p>
    <w:p w14:paraId="5DA5AC21" w14:textId="77777777" w:rsidR="00FA2318" w:rsidRDefault="00FA2318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71563" w14:textId="28EE6BAE" w:rsidR="00FA2318" w:rsidRDefault="00FA2318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</w:t>
      </w:r>
    </w:p>
    <w:p w14:paraId="5F86A21B" w14:textId="77777777" w:rsidR="00197D37" w:rsidRDefault="00FA7E84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воспоминаний очевидца:</w:t>
      </w:r>
      <w:r w:rsidR="005247FB" w:rsidRPr="00F5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47FB"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“Пятница. 5 ноября. Самый мрачный день нашей безрадостной жизни в гетто: у нас отобрали детей. (…) Всюду, где можно было спрятаться, они искали детей, и если находили, то вытаскивали их, голых и босых, на площадь. Там они поднимали детей за волосы и за руки и швыряли в машины.</w:t>
      </w:r>
    </w:p>
    <w:p w14:paraId="1A9F9F7A" w14:textId="5A1B2C7D" w:rsidR="00CF2D4B" w:rsidRPr="00115A4B" w:rsidRDefault="005247FB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гонялись за малышами, которые случайно оказывались на улицах или во дворах, стреляли в них и ловили. За детьми бежали несчастные родители, они рыдали и умоляли, но их избивали и отгоняли.</w:t>
      </w:r>
    </w:p>
    <w:p w14:paraId="578C8B9D" w14:textId="5E440569" w:rsidR="005247FB" w:rsidRPr="00F52A0C" w:rsidRDefault="00E5305F" w:rsidP="0046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47FB"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детей прошло через ужасы, ад и пекло фашистских лагерей смерти</w:t>
      </w:r>
      <w:r w:rsidR="005A1496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14:paraId="45D4F2D5" w14:textId="7AF34DC5" w:rsidR="005247FB" w:rsidRPr="00F52A0C" w:rsidRDefault="005247FB" w:rsidP="00460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ужас пережили не только дети Варшавы. Бухенвальд, Треблинка, Освенцим, Саласпилс. В трубах этих лагерей стоял дым от сожжённых детских тел и душ. Этого нельзя забыть</w:t>
      </w:r>
      <w:r w:rsidR="005A1496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14:paraId="3929D045" w14:textId="7BB698DE" w:rsidR="00FA7E84" w:rsidRPr="00FA2318" w:rsidRDefault="00FA7E84" w:rsidP="00FA23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крупные лагеря смерти были в Польше… Их оборудовали газовыми камерами и печами для сжигания трупов – крематориями. Но прежде, чем люди попадали в газовые камеры, их осматривал зубной врач, чтобы вырвать золотые зубы. Многие фирмы отправляли в лагеря заявки на поставку человеческих волос. Еврейские дети, по личному приказу Гитлера, уничтожались в первую очередь. Всех детей до 14 лет с матерями отправляли прямо в газовые камеры. Когда газа для уничтожения не хватало, маленьких детей живыми бросали в печи крематориев.  </w:t>
      </w:r>
      <w:r w:rsidR="00E5305F"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Освенциме, где за один день подобным образом убивали 12 тысяч человек, которые впоследствии сжигались в печах крематория.</w:t>
      </w:r>
    </w:p>
    <w:p w14:paraId="7C834A77" w14:textId="416E5FF6" w:rsidR="00652200" w:rsidRPr="00F52A0C" w:rsidRDefault="00652200" w:rsidP="00FA23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52A0C">
        <w:rPr>
          <w:color w:val="181818"/>
          <w:sz w:val="28"/>
          <w:szCs w:val="28"/>
        </w:rPr>
        <w:t>Эсэсовцы убеждали заключенных в том, что их отправляют в баню, велели снимать одежду, после чего перегонялись в следующее помещение, имитирующее баню. Под потолком были расположены душевые отверстия, из которых никогда не текла вода. В помещение площадью 210 м² эсэсовцы вводили около 2000 жертв. После того, как закрывались двери газовой камеры, через отверстия, находящиеся в потолке, поступал ядовитый газ циклон Б. Люди умирали в течение 15-20 минут. У убитых вырывали золотые зубы, обрезали волосы, снимали кольца и серьги. Потом трупы транспортировали к печам крематория. </w:t>
      </w:r>
    </w:p>
    <w:p w14:paraId="53CCA839" w14:textId="77777777" w:rsidR="00652200" w:rsidRPr="00F52A0C" w:rsidRDefault="00652200" w:rsidP="00FA23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52A0C">
        <w:rPr>
          <w:color w:val="181818"/>
          <w:sz w:val="28"/>
          <w:szCs w:val="28"/>
        </w:rPr>
        <w:t>На территории Освенцима было 5 крематориев. В каждом из них было по пять печей с тремя топками. В каждой топке можно было сжечь в течение суток около 2000 трупов. Но крематории не справлялись: слишком велико было количество убитых.</w:t>
      </w:r>
    </w:p>
    <w:p w14:paraId="1A724176" w14:textId="02998E3D" w:rsidR="0038672A" w:rsidRPr="00F52A0C" w:rsidRDefault="00652200" w:rsidP="00FA23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52A0C">
        <w:rPr>
          <w:color w:val="181818"/>
          <w:sz w:val="28"/>
          <w:szCs w:val="28"/>
        </w:rPr>
        <w:t xml:space="preserve">По словам бывшего начальника концлагеря «начали сжигать трупы, сначала на кострах, в среднем, по две </w:t>
      </w:r>
      <w:r w:rsidR="00291D6F" w:rsidRPr="00F52A0C">
        <w:rPr>
          <w:color w:val="181818"/>
          <w:sz w:val="28"/>
          <w:szCs w:val="28"/>
        </w:rPr>
        <w:t>тысячи,</w:t>
      </w:r>
      <w:r w:rsidRPr="00F52A0C">
        <w:rPr>
          <w:color w:val="181818"/>
          <w:sz w:val="28"/>
          <w:szCs w:val="28"/>
        </w:rPr>
        <w:t xml:space="preserve"> а позднее в ямах. Сначала труп обливали нефтью, а потом метанолом. Сжигание производилось непрерывно, круглосуточно</w:t>
      </w:r>
      <w:r w:rsidR="00291D6F" w:rsidRPr="00F52A0C">
        <w:rPr>
          <w:color w:val="181818"/>
          <w:sz w:val="28"/>
          <w:szCs w:val="28"/>
        </w:rPr>
        <w:t>…</w:t>
      </w:r>
      <w:r w:rsidR="00291D6F">
        <w:rPr>
          <w:color w:val="181818"/>
          <w:sz w:val="28"/>
          <w:szCs w:val="28"/>
        </w:rPr>
        <w:t>» В</w:t>
      </w:r>
      <w:r w:rsidRPr="00F52A0C">
        <w:rPr>
          <w:color w:val="181818"/>
          <w:sz w:val="28"/>
          <w:szCs w:val="28"/>
        </w:rPr>
        <w:t xml:space="preserve"> течение одного только дня июля 1944 года в газовых камерах было задушено и сожжено 46 тысяч человек.</w:t>
      </w:r>
    </w:p>
    <w:p w14:paraId="59F88E38" w14:textId="08F4E872" w:rsidR="00652200" w:rsidRPr="00F52A0C" w:rsidRDefault="00652200" w:rsidP="00FA23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52A0C">
        <w:rPr>
          <w:color w:val="181818"/>
          <w:sz w:val="28"/>
          <w:szCs w:val="28"/>
        </w:rPr>
        <w:lastRenderedPageBreak/>
        <w:t xml:space="preserve"> Многочисленные врачи СС, работавшие в лагере, ставили на заключенных преступные эксперименты. Доктор Йозеф Менгеле, главный врач </w:t>
      </w:r>
      <w:r w:rsidR="00291D6F" w:rsidRPr="00F52A0C">
        <w:rPr>
          <w:color w:val="181818"/>
          <w:sz w:val="28"/>
          <w:szCs w:val="28"/>
        </w:rPr>
        <w:t>Освенцима, проводил</w:t>
      </w:r>
      <w:r w:rsidRPr="00F52A0C">
        <w:rPr>
          <w:color w:val="181818"/>
          <w:sz w:val="28"/>
          <w:szCs w:val="28"/>
        </w:rPr>
        <w:t xml:space="preserve"> эксперименты на детях-близнецах и детях с физическими недостатками; он вводил в вены и сердца заключенных вредные препараты, чтобы определить степень страдания, которой можно достичь, и проверить, насколько быстро они приводят к смерти. Кроме того, в Освенциме осуществлялись разного рода опыты с применением новых лекарств и препаратов</w:t>
      </w:r>
      <w:r w:rsidR="0038672A" w:rsidRPr="00F52A0C">
        <w:rPr>
          <w:color w:val="181818"/>
          <w:sz w:val="28"/>
          <w:szCs w:val="28"/>
        </w:rPr>
        <w:t>.</w:t>
      </w:r>
    </w:p>
    <w:p w14:paraId="43673D80" w14:textId="77777777" w:rsidR="00FA2318" w:rsidRDefault="00FA2318" w:rsidP="00FA23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81818"/>
          <w:sz w:val="28"/>
          <w:szCs w:val="28"/>
          <w:u w:val="single"/>
        </w:rPr>
      </w:pPr>
    </w:p>
    <w:p w14:paraId="1A84A7B6" w14:textId="6E22AD82" w:rsidR="00FA2318" w:rsidRDefault="00FA2318" w:rsidP="004603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u w:val="single"/>
        </w:rPr>
      </w:pPr>
      <w:r>
        <w:rPr>
          <w:b/>
          <w:bCs/>
          <w:color w:val="181818"/>
          <w:sz w:val="28"/>
          <w:szCs w:val="28"/>
          <w:u w:val="single"/>
        </w:rPr>
        <w:t>2 ученик</w:t>
      </w:r>
    </w:p>
    <w:p w14:paraId="18A79399" w14:textId="5FD6FD4B" w:rsidR="0038672A" w:rsidRPr="002F19A2" w:rsidRDefault="0038672A" w:rsidP="004603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52A0C">
        <w:rPr>
          <w:b/>
          <w:bCs/>
          <w:color w:val="181818"/>
          <w:sz w:val="28"/>
          <w:szCs w:val="28"/>
          <w:u w:val="single"/>
        </w:rPr>
        <w:t>Из воспоминания очевидцев:</w:t>
      </w:r>
      <w:r w:rsidRPr="00F52A0C">
        <w:rPr>
          <w:color w:val="181818"/>
          <w:sz w:val="28"/>
          <w:szCs w:val="28"/>
          <w:u w:val="single"/>
        </w:rPr>
        <w:t xml:space="preserve"> Василий Васильевич Громадский, полковник в отставке</w:t>
      </w:r>
      <w:r w:rsidRPr="00F52A0C">
        <w:rPr>
          <w:b/>
          <w:bCs/>
          <w:color w:val="181818"/>
          <w:sz w:val="28"/>
          <w:szCs w:val="28"/>
          <w:u w:val="single"/>
        </w:rPr>
        <w:t>.</w:t>
      </w:r>
      <w:r w:rsidR="002F19A2">
        <w:rPr>
          <w:b/>
          <w:bCs/>
          <w:color w:val="181818"/>
          <w:sz w:val="28"/>
          <w:szCs w:val="28"/>
          <w:u w:val="single"/>
        </w:rPr>
        <w:t xml:space="preserve"> </w:t>
      </w:r>
      <w:r w:rsidRPr="002F19A2">
        <w:rPr>
          <w:rStyle w:val="a5"/>
          <w:i w:val="0"/>
          <w:iCs w:val="0"/>
          <w:color w:val="181818"/>
          <w:sz w:val="28"/>
          <w:szCs w:val="28"/>
        </w:rPr>
        <w:t>Он со своими</w:t>
      </w:r>
      <w:r w:rsidR="00FC7362" w:rsidRPr="00FC7362">
        <w:rPr>
          <w:rStyle w:val="a5"/>
          <w:i w:val="0"/>
          <w:iCs w:val="0"/>
          <w:color w:val="181818"/>
          <w:sz w:val="28"/>
          <w:szCs w:val="28"/>
        </w:rPr>
        <w:t xml:space="preserve"> </w:t>
      </w:r>
      <w:r w:rsidRPr="002F19A2">
        <w:rPr>
          <w:rStyle w:val="a5"/>
          <w:i w:val="0"/>
          <w:iCs w:val="0"/>
          <w:color w:val="181818"/>
          <w:sz w:val="28"/>
          <w:szCs w:val="28"/>
        </w:rPr>
        <w:t>солдатами одним из первых вошел в лагерь смерти</w:t>
      </w:r>
      <w:r w:rsidR="005A1496" w:rsidRPr="002F19A2">
        <w:rPr>
          <w:rStyle w:val="a5"/>
          <w:i w:val="0"/>
          <w:iCs w:val="0"/>
          <w:color w:val="181818"/>
          <w:sz w:val="28"/>
          <w:szCs w:val="28"/>
        </w:rPr>
        <w:t>.</w:t>
      </w:r>
    </w:p>
    <w:p w14:paraId="6FD61ED5" w14:textId="77777777" w:rsidR="0038672A" w:rsidRPr="002F19A2" w:rsidRDefault="0038672A" w:rsidP="004603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</w:p>
    <w:p w14:paraId="3A29D2DA" w14:textId="33C732B0" w:rsidR="009141BC" w:rsidRDefault="0038672A" w:rsidP="005579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57962">
        <w:rPr>
          <w:color w:val="181818"/>
          <w:sz w:val="28"/>
          <w:szCs w:val="28"/>
        </w:rPr>
        <w:t xml:space="preserve">Первое, что я увидел </w:t>
      </w:r>
      <w:r w:rsidR="009141BC" w:rsidRPr="00557962">
        <w:rPr>
          <w:color w:val="181818"/>
          <w:sz w:val="28"/>
          <w:szCs w:val="28"/>
        </w:rPr>
        <w:t>в освобожденном Освенциме,</w:t>
      </w:r>
      <w:r w:rsidRPr="00557962">
        <w:rPr>
          <w:color w:val="181818"/>
          <w:sz w:val="28"/>
          <w:szCs w:val="28"/>
        </w:rPr>
        <w:t xml:space="preserve"> были дети… Жуткая картина: вздутые от голода животы, блуждающие глаза; руки как плети, тоненькие ножки; голова огромная, а все остальное как бы не человеческое – как будто пришито. Ребятишки молчали и показывали только номера, вытатуированные на руке.</w:t>
      </w:r>
    </w:p>
    <w:p w14:paraId="7BF06652" w14:textId="77777777" w:rsidR="00C77C06" w:rsidRPr="00557962" w:rsidRDefault="00C77C06" w:rsidP="005579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7B40D767" w14:textId="1CF9E744" w:rsidR="009141BC" w:rsidRPr="00557962" w:rsidRDefault="00F30B5B" w:rsidP="00914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557962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Евреев уничтожали не только в гетто и в лагерях. На территориях, оккупированных нацистами, действовали </w:t>
      </w:r>
      <w:proofErr w:type="spellStart"/>
      <w:r w:rsidRPr="00557962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эйнзацгруппы</w:t>
      </w:r>
      <w:proofErr w:type="spellEnd"/>
      <w:r w:rsidRPr="00557962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(«</w:t>
      </w:r>
      <w:r w:rsidRPr="00557962">
        <w:rPr>
          <w:rStyle w:val="a6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отряды смерти</w:t>
      </w:r>
      <w:r w:rsidRPr="00557962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»). Они выслеживали «врагов нацизма», далее следовали аресты, «путевки» в гетто или лагеря.</w:t>
      </w:r>
    </w:p>
    <w:p w14:paraId="30B691C7" w14:textId="77777777" w:rsidR="00557962" w:rsidRDefault="00557962" w:rsidP="00557962">
      <w:pPr>
        <w:pStyle w:val="bqw"/>
        <w:pBdr>
          <w:left w:val="single" w:sz="36" w:space="31" w:color="FF69B4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171717"/>
          <w:sz w:val="28"/>
          <w:szCs w:val="28"/>
        </w:rPr>
      </w:pPr>
    </w:p>
    <w:p w14:paraId="6D678F00" w14:textId="77777777" w:rsidR="002F19A2" w:rsidRDefault="002F19A2" w:rsidP="00557962">
      <w:pPr>
        <w:pStyle w:val="bqw"/>
        <w:pBdr>
          <w:left w:val="single" w:sz="36" w:space="31" w:color="FF69B4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171717"/>
          <w:sz w:val="28"/>
          <w:szCs w:val="28"/>
        </w:rPr>
      </w:pPr>
    </w:p>
    <w:p w14:paraId="1A3E9382" w14:textId="029A1D6D" w:rsidR="009141BC" w:rsidRPr="00557962" w:rsidRDefault="00557962" w:rsidP="00557962">
      <w:pPr>
        <w:pStyle w:val="bqw"/>
        <w:pBdr>
          <w:left w:val="single" w:sz="36" w:space="31" w:color="FF69B4"/>
        </w:pBdr>
        <w:shd w:val="clear" w:color="auto" w:fill="FFFFFF"/>
        <w:spacing w:before="0" w:beforeAutospacing="0" w:after="0" w:afterAutospacing="0"/>
        <w:jc w:val="both"/>
        <w:rPr>
          <w:b/>
          <w:bCs/>
          <w:color w:val="171717"/>
          <w:sz w:val="28"/>
          <w:szCs w:val="28"/>
        </w:rPr>
      </w:pPr>
      <w:r w:rsidRPr="00557962">
        <w:rPr>
          <w:b/>
          <w:bCs/>
          <w:color w:val="171717"/>
          <w:sz w:val="28"/>
          <w:szCs w:val="28"/>
        </w:rPr>
        <w:t>3 ученик</w:t>
      </w:r>
    </w:p>
    <w:p w14:paraId="32C0E549" w14:textId="3CDC30E3" w:rsidR="009141BC" w:rsidRPr="00557962" w:rsidRDefault="009141BC" w:rsidP="009141BC">
      <w:pPr>
        <w:pStyle w:val="bqw"/>
        <w:pBdr>
          <w:left w:val="single" w:sz="36" w:space="31" w:color="FF69B4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171717"/>
          <w:sz w:val="28"/>
          <w:szCs w:val="28"/>
        </w:rPr>
      </w:pPr>
      <w:r w:rsidRPr="00557962">
        <w:rPr>
          <w:color w:val="171717"/>
          <w:sz w:val="28"/>
          <w:szCs w:val="28"/>
        </w:rPr>
        <w:t>«</w:t>
      </w:r>
      <w:r w:rsidRPr="00557962">
        <w:rPr>
          <w:rStyle w:val="a6"/>
          <w:color w:val="171717"/>
          <w:sz w:val="28"/>
          <w:szCs w:val="28"/>
        </w:rPr>
        <w:t>Низшими расами</w:t>
      </w:r>
      <w:r w:rsidRPr="00557962">
        <w:rPr>
          <w:color w:val="171717"/>
          <w:sz w:val="28"/>
          <w:szCs w:val="28"/>
        </w:rPr>
        <w:t>», подлежащими обращению в рабство и последующему уничтожению, нацисты считали славян,</w:t>
      </w:r>
      <w:r w:rsidR="00557962" w:rsidRPr="00557962">
        <w:rPr>
          <w:color w:val="171717"/>
          <w:sz w:val="28"/>
          <w:szCs w:val="28"/>
        </w:rPr>
        <w:t xml:space="preserve"> поляков,</w:t>
      </w:r>
      <w:r w:rsidRPr="00557962">
        <w:rPr>
          <w:color w:val="171717"/>
          <w:sz w:val="28"/>
          <w:szCs w:val="28"/>
        </w:rPr>
        <w:t xml:space="preserve"> цыган, чернокожее население Германии.</w:t>
      </w:r>
    </w:p>
    <w:p w14:paraId="2537340C" w14:textId="50925691" w:rsidR="00557962" w:rsidRPr="00C77C06" w:rsidRDefault="009141BC" w:rsidP="00C77C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/>
          <w:sz w:val="28"/>
          <w:szCs w:val="28"/>
        </w:rPr>
      </w:pPr>
      <w:r w:rsidRPr="00557962">
        <w:rPr>
          <w:color w:val="171717"/>
          <w:sz w:val="28"/>
          <w:szCs w:val="28"/>
        </w:rPr>
        <w:t>Кандидатами на физическое уничтожение становились умственно отсталые люди, а также те, кто имел психические расстройства и тяжелые наследственные заболевания. Впоследствии в этот «привилегированный» круг включили </w:t>
      </w:r>
      <w:r w:rsidRPr="00C77C06">
        <w:rPr>
          <w:rStyle w:val="a6"/>
          <w:b w:val="0"/>
          <w:bCs w:val="0"/>
          <w:color w:val="171717"/>
          <w:sz w:val="28"/>
          <w:szCs w:val="28"/>
        </w:rPr>
        <w:t>инвалидов</w:t>
      </w:r>
      <w:r w:rsidRPr="00557962">
        <w:rPr>
          <w:color w:val="171717"/>
          <w:sz w:val="28"/>
          <w:szCs w:val="28"/>
        </w:rPr>
        <w:t> и болеющих свыше 5 лет. Для этих целей разработали «Программу умерщвления Т-4».</w:t>
      </w:r>
    </w:p>
    <w:p w14:paraId="66C18A8A" w14:textId="6F18CB2B" w:rsidR="00E5305F" w:rsidRPr="00F52A0C" w:rsidRDefault="00E5305F" w:rsidP="004603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1941-1942 гг. нацисты оккупировали огромные территории СССР: Прибалтику, Белоруссию, Молдавию, значительную часть России. Немцы установили новый порядок. </w:t>
      </w:r>
    </w:p>
    <w:p w14:paraId="6A1D6E43" w14:textId="5FE53C11" w:rsidR="00AD1AED" w:rsidRPr="00F52A0C" w:rsidRDefault="00E5305F" w:rsidP="00460344">
      <w:pPr>
        <w:spacing w:after="0" w:line="240" w:lineRule="auto"/>
        <w:ind w:firstLine="284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F5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городе была своя трагедия Холокоста. Символом трагедии евреев в Советском Союзе стал Бабий Яр. В Киеве нацисты сделали первую, к сожалению, удачную пробу уничтожить всех евреев большого города. Обречённых группами по 30-40 человек палачи с собаками гнали на край глубокого оврага и в упор расстреливали. </w:t>
      </w:r>
    </w:p>
    <w:p w14:paraId="0ED2D1C0" w14:textId="77777777" w:rsidR="00C77C06" w:rsidRDefault="00C77C06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6ED5F" w14:textId="77777777" w:rsidR="00197D37" w:rsidRDefault="00197D37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CEC3A" w14:textId="77777777" w:rsidR="00197D37" w:rsidRDefault="00197D37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512767" w14:textId="77777777" w:rsidR="00197D37" w:rsidRDefault="00197D37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FB5912" w14:textId="77777777" w:rsidR="00197D37" w:rsidRDefault="00197D37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DEFC4" w14:textId="77777777" w:rsidR="00197D37" w:rsidRDefault="00197D37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4F3F91" w14:textId="77777777" w:rsidR="00197D37" w:rsidRDefault="00197D37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C51D5" w14:textId="6A4417BB" w:rsidR="00CD2560" w:rsidRPr="00CD2560" w:rsidRDefault="00C77C06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D2560" w:rsidRPr="00CD2560" w:rsidSect="00197D37">
          <w:pgSz w:w="11906" w:h="16838"/>
          <w:pgMar w:top="851" w:right="850" w:bottom="1135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</w:t>
      </w:r>
      <w:r w:rsidR="00CD2560" w:rsidRPr="00CD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(на фоне еврейская мелодии</w:t>
      </w:r>
      <w:r w:rsidR="0069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звучит скрипка</w:t>
      </w:r>
      <w:r w:rsidR="00CD2560" w:rsidRPr="00CD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читает отрывок из стихотворения </w:t>
      </w:r>
    </w:p>
    <w:p w14:paraId="4E307AFB" w14:textId="4A36F159" w:rsidR="00CD2560" w:rsidRPr="00CD2560" w:rsidRDefault="00CD2560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“Варварство”. </w:t>
      </w:r>
    </w:p>
    <w:p w14:paraId="33D8E9BB" w14:textId="77777777" w:rsidR="00CD2560" w:rsidRPr="00E325B2" w:rsidRDefault="00CD2560" w:rsidP="0046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B8D2B" w14:textId="77777777" w:rsidR="00CD2560" w:rsidRPr="00CD2560" w:rsidRDefault="00CD2560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 детьми погнали матерей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яму рыть заставили, а сами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стояли, кучка дикарей,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хриплыми смеялись голосами.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края бездны выстроили в ряд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Бессильных женщин, худеньких ребят.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хмельной майор и медными глазами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Окинул обреченных… Мутный дождь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Гудел в листве соседних рощ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полях, одетых мглою,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тучи опустились над землей,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друга с бешенством гоня.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этого я не забуду никогда, вовеки!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видел: плакали, как дети, реки,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ярости рыдала мать-земля.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Своими видел я глазами,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солнце скорбное, омытое слезами,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тучу вышло на поля,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последний раз детей поцеловало,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последний раз…Шумел осенний лес.</w:t>
      </w:r>
    </w:p>
    <w:p w14:paraId="09CBC431" w14:textId="77777777" w:rsidR="00CD2560" w:rsidRDefault="00CD2560" w:rsidP="0046034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5EF2F6" w14:textId="77777777" w:rsidR="00197D37" w:rsidRPr="00CD2560" w:rsidRDefault="00197D37" w:rsidP="0019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D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 </w:t>
      </w:r>
    </w:p>
    <w:p w14:paraId="52341620" w14:textId="77777777" w:rsidR="00291D6F" w:rsidRDefault="00197D37" w:rsidP="00197D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бабьим Яром шелест диких трав.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смотрят грозно, по-судейски.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молча здесь кричит, и, шапку сняв,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чувствую, как медленно седею.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 я, как сплошной беззвучный вопль,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тысячами тысяч погребенных,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каждый здесь расстрелянный старик.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каждый здесь расстрелянный ребенок.</w:t>
      </w: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Ничто во мне  </w:t>
      </w:r>
    </w:p>
    <w:p w14:paraId="299BC4B9" w14:textId="36861DDA" w:rsidR="00197D37" w:rsidRPr="00CD2560" w:rsidRDefault="00197D37" w:rsidP="00197D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это не забудет!</w:t>
      </w:r>
    </w:p>
    <w:p w14:paraId="57D6C2A0" w14:textId="77777777" w:rsidR="00197D37" w:rsidRDefault="00197D37" w:rsidP="00197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A7BB5F" w14:textId="77777777" w:rsidR="00291D6F" w:rsidRDefault="00291D6F" w:rsidP="00291D6F">
      <w:pPr>
        <w:shd w:val="clear" w:color="auto" w:fill="FFFFFF"/>
        <w:spacing w:after="0" w:line="240" w:lineRule="auto"/>
        <w:ind w:right="-46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2449BF" w14:textId="6C5832F4" w:rsidR="00197D37" w:rsidRDefault="00197D37" w:rsidP="00291D6F">
      <w:pPr>
        <w:shd w:val="clear" w:color="auto" w:fill="FFFFFF"/>
        <w:spacing w:after="0" w:line="240" w:lineRule="auto"/>
        <w:ind w:right="-467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 w:rsidRPr="00E32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“</w:t>
      </w:r>
      <w:proofErr w:type="spellStart"/>
      <w:r w:rsidRPr="00507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Бухенвальдский</w:t>
      </w:r>
      <w:proofErr w:type="spellEnd"/>
      <w:r w:rsidRPr="00507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набат”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7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073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Слова А. Соболева, муз.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 </w:t>
      </w:r>
      <w:proofErr w:type="spellStart"/>
      <w:r w:rsidRPr="005073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В.Мурадели</w:t>
      </w:r>
      <w:proofErr w:type="spellEnd"/>
      <w:r w:rsidRPr="005073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)</w:t>
      </w:r>
    </w:p>
    <w:p w14:paraId="3BB3631E" w14:textId="203E1C2E" w:rsidR="00CD2560" w:rsidRPr="00E325B2" w:rsidRDefault="00CD2560" w:rsidP="0019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D2560" w:rsidRPr="00E325B2" w:rsidSect="00EF6A46">
          <w:type w:val="continuous"/>
          <w:pgSz w:w="11906" w:h="16838"/>
          <w:pgMar w:top="426" w:right="850" w:bottom="567" w:left="709" w:header="708" w:footer="708" w:gutter="0"/>
          <w:cols w:num="2" w:space="708"/>
          <w:docGrid w:linePitch="360"/>
        </w:sectPr>
      </w:pPr>
    </w:p>
    <w:p w14:paraId="6BEE4E16" w14:textId="77777777" w:rsidR="00CD2560" w:rsidRPr="00E325B2" w:rsidRDefault="00CD2560" w:rsidP="00197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40680E" w14:textId="77777777" w:rsidR="00751CC5" w:rsidRDefault="00751CC5" w:rsidP="00693B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709F16" w14:textId="77777777" w:rsidR="00751CC5" w:rsidRPr="00751CC5" w:rsidRDefault="00751CC5" w:rsidP="00291D6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1C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 ученик</w:t>
      </w:r>
    </w:p>
    <w:p w14:paraId="2F39FB9B" w14:textId="675C29BF" w:rsidR="00B27000" w:rsidRDefault="00751CC5" w:rsidP="00291D6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 w:rsidRPr="00B5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января 1945-го, войска Красной армии заняли концентрационный лагерь Освенцим.</w:t>
      </w:r>
    </w:p>
    <w:p w14:paraId="3F308C5B" w14:textId="77777777" w:rsidR="00045E89" w:rsidRDefault="00045E89" w:rsidP="00291D6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</w:p>
    <w:p w14:paraId="2E08BB35" w14:textId="36F063C7" w:rsidR="00B27000" w:rsidRDefault="00B27000" w:rsidP="00291D6F">
      <w:pPr>
        <w:shd w:val="clear" w:color="auto" w:fill="FFFFFF"/>
        <w:spacing w:after="0" w:line="240" w:lineRule="auto"/>
        <w:ind w:left="-426" w:firstLine="426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Что видел советский солдат –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СОЛДАТ  ОСВОБОДИТЕЛЬ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, когда подходил к стенам концлагерей?</w:t>
      </w:r>
    </w:p>
    <w:p w14:paraId="61D4ACA7" w14:textId="568E3662" w:rsidR="00045E89" w:rsidRPr="006E7539" w:rsidRDefault="00B524FB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Километры колючей проволоки, сотни деревянных бараков и тысячи изможденных людей, обреченных на гибель</w:t>
      </w:r>
      <w:r w:rsidR="0075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EB94576" w14:textId="77777777" w:rsidR="006E7539" w:rsidRDefault="00751CC5" w:rsidP="00291D6F">
      <w:pPr>
        <w:shd w:val="clear" w:color="auto" w:fill="FFFFFF"/>
        <w:spacing w:after="0" w:line="390" w:lineRule="atLeast"/>
        <w:ind w:left="-426"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"Бесконечные толпы людей, освобожденные Красной армией, идут из этого лагеря смерти, — говорится в телеграмме члена военсовета 1-го Украинского фронта генерал-лейтенанта Константина </w:t>
      </w:r>
      <w:proofErr w:type="spellStart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Крайнюкова</w:t>
      </w:r>
      <w:proofErr w:type="spellEnd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Среди них венгры, итальянцы, французы, </w:t>
      </w:r>
      <w:proofErr w:type="spellStart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чехословаки</w:t>
      </w:r>
      <w:proofErr w:type="spellEnd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греки, югославы, румыны, датчане, бельгийцы. Все они выглядят крайне измученными, седые старики и молодые юноши, матери с грудными детьми и подростками, почти все полураздетые. Очень много наших советских граждан, жителей Ленинградской, Калининской, Витебской, Тульской, Московской областей, из всех районов Советской Украины. Среди них много искалеченных, сохранивших следы пыток, следы фашистских </w:t>
      </w:r>
      <w:proofErr w:type="spellStart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зверств</w:t>
      </w:r>
      <w:proofErr w:type="gramStart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".Начальник</w:t>
      </w:r>
      <w:proofErr w:type="spellEnd"/>
      <w:proofErr w:type="gramEnd"/>
      <w:r w:rsidRPr="0075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политотдела 100-й стрелковой дивизии подполковник Костин докладывал, что после взятия Освенцима освобождены более пяти тысяч человек.</w:t>
      </w:r>
      <w:r w:rsidR="006E7539" w:rsidRPr="006E753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79C8C6F" w14:textId="77777777" w:rsidR="006E7539" w:rsidRPr="006E7539" w:rsidRDefault="006E7539" w:rsidP="00291D6F">
      <w:pPr>
        <w:shd w:val="clear" w:color="auto" w:fill="FFFFFF"/>
        <w:spacing w:line="390" w:lineRule="atLeast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6E7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зверствах нацистов рассказал один из советских военнопленных, находившийся здесь с 1941-го. </w:t>
      </w:r>
      <w:r w:rsidRPr="006E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малейшую провинность или невыполнение трудовой нормы людей избивали до полусмерти. Били палками, железными прутьями или кнутами со стальными шнурами внутри. В зависимости от проступка полагалось от пяти до 60 ударов. Для экзекуций приспособили специальные скамьи, к которым привязывали ремнями. Многие пленники кончали жизнь самоубийством, не выдерживая пыток.</w:t>
      </w:r>
    </w:p>
    <w:p w14:paraId="0BC4583E" w14:textId="77777777" w:rsidR="006E7539" w:rsidRPr="006E7539" w:rsidRDefault="006E7539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"Работа в лагере была очень тяжелой, а кормили очень плохо — по 300 граммов хлеба, в котором было много примесей древесной муки, и два раза в сутки суп из брюквы, — говорил бывший заключенный. — Каждый день рабочих осматривали и, если обнаруживали сильно больных, то их с лагеря забирали и направляли в особый лагерь, где их расстреливали или удушали в газовых камерах и сжигали в печах. Недалеко от лагеря специально было построено четыре огромных печи, в которых сжигали трупы убитых и удушенных людей, кроме печей было две большие ямы, где также сжигали трупы замученных, которых перекладывали с дровами и сжигали".</w:t>
      </w:r>
    </w:p>
    <w:p w14:paraId="079243ED" w14:textId="77777777" w:rsidR="00866767" w:rsidRDefault="00866767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B745C2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FDC968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7B565D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FA10E8" w14:textId="14246D21" w:rsidR="00751CC5" w:rsidRPr="00751CC5" w:rsidRDefault="00866767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ученик</w:t>
      </w:r>
    </w:p>
    <w:p w14:paraId="7FAB2909" w14:textId="61951C99" w:rsidR="00866767" w:rsidRDefault="00693BA0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BA0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Наступление советских войск и очевидность близкого завершения войны вынудило нацистов в спешке ликвидировать последние гетто. </w:t>
      </w:r>
      <w:r w:rsidR="00866767" w:rsidRPr="00866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Немцы пытались скрыть следы своих преступлений: разрушили здание с "конвейером смерти" и другие крематории, сравняли холмы на могилах, уничтожили большинство документов, сожгли архивы, списки и карточки учета заключенных, склады с одеждой и вещами пленных. Около пятидесяти тысяч пленников угнали в Германию, эвакуировали ценности.</w:t>
      </w:r>
    </w:p>
    <w:p w14:paraId="7713F135" w14:textId="73611D24" w:rsidR="00460344" w:rsidRPr="00866767" w:rsidRDefault="00693BA0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</w:pPr>
      <w:r w:rsidRPr="00866767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 xml:space="preserve">Машина Холокоста окончательно остановилась в 1945-м </w:t>
      </w:r>
      <w:r w:rsidR="000A6A36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 xml:space="preserve">году </w:t>
      </w:r>
      <w:r w:rsidRPr="00866767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после капитуляции Германии.</w:t>
      </w:r>
      <w:r w:rsidR="00026674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 xml:space="preserve"> И именно простой советский солдат сделал все для того, чтобы разрушить фашистскую «фабрику смерти</w:t>
      </w:r>
      <w:r w:rsidR="000A6A36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»</w:t>
      </w:r>
      <w:r w:rsidR="00026674">
        <w:rPr>
          <w:rFonts w:ascii="Times New Roman" w:hAnsi="Times New Roman" w:cs="Times New Roman"/>
          <w:b/>
          <w:bCs/>
          <w:color w:val="171717"/>
          <w:sz w:val="28"/>
          <w:szCs w:val="28"/>
          <w:shd w:val="clear" w:color="auto" w:fill="FFFFFF"/>
        </w:rPr>
        <w:t>!</w:t>
      </w:r>
    </w:p>
    <w:p w14:paraId="1F0163AB" w14:textId="7EE75A11" w:rsidR="00693BA0" w:rsidRPr="00FC7362" w:rsidRDefault="00693BA0" w:rsidP="00291D6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6647341" w14:textId="2769C042" w:rsidR="00693BA0" w:rsidRPr="00693BA0" w:rsidRDefault="00693BA0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9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 учителя</w:t>
      </w:r>
    </w:p>
    <w:p w14:paraId="1714216D" w14:textId="77777777" w:rsidR="000A6A36" w:rsidRDefault="000A6A36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9C6FB88" w14:textId="6FA7E549" w:rsidR="00C77C06" w:rsidRDefault="00460344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6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Выводы: </w:t>
      </w:r>
    </w:p>
    <w:p w14:paraId="3A8CE776" w14:textId="48C57284" w:rsidR="00CE6EB2" w:rsidRPr="00507339" w:rsidRDefault="00CE6EB2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26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проблема Холокоста сегодня столь актуальна в обществе? Почему мы вспоминаем события тех лет?</w:t>
      </w:r>
    </w:p>
    <w:p w14:paraId="49FF7CF0" w14:textId="35259D9F" w:rsidR="00F52A0C" w:rsidRPr="008E2479" w:rsidRDefault="00CE6EB2" w:rsidP="00291D6F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326D8B">
        <w:rPr>
          <w:b/>
          <w:bCs/>
          <w:color w:val="000000"/>
          <w:sz w:val="28"/>
          <w:szCs w:val="28"/>
        </w:rPr>
        <w:t> </w:t>
      </w:r>
      <w:r w:rsidRPr="00326D8B">
        <w:rPr>
          <w:color w:val="000000"/>
          <w:sz w:val="28"/>
          <w:szCs w:val="28"/>
        </w:rPr>
        <w:t xml:space="preserve"> Знание уроков Холокоста необходимо, прежде всего для того, чтобы подобный геноцид не повторился против какого-либо народа на Земле. </w:t>
      </w:r>
      <w:r w:rsidR="005A5F86" w:rsidRPr="00326D8B">
        <w:rPr>
          <w:color w:val="000000"/>
          <w:sz w:val="28"/>
          <w:szCs w:val="28"/>
        </w:rPr>
        <w:t>Давайте сейчас подумаем о детях Луганска и Донецка. Многие из них родились и выросли в подвалах своих городов. Они привыкли к звукам взрывов, к смерти близких им людей.</w:t>
      </w:r>
      <w:r w:rsidR="00731130" w:rsidRPr="00326D8B">
        <w:rPr>
          <w:color w:val="000000"/>
          <w:sz w:val="28"/>
          <w:szCs w:val="28"/>
        </w:rPr>
        <w:t xml:space="preserve"> Они знают, что такое голод и холод, но не знают, что такое игрушки, игры и радостный смех. У этих детей отобрали детство, юность</w:t>
      </w:r>
      <w:r w:rsidR="00095176" w:rsidRPr="00326D8B">
        <w:rPr>
          <w:color w:val="000000"/>
          <w:sz w:val="28"/>
          <w:szCs w:val="28"/>
        </w:rPr>
        <w:t xml:space="preserve">, радость ощущения жизни. Ведь каждый день для них может быть последним. Что это если не геноцид, не истребление народа по расовому признаку? </w:t>
      </w:r>
      <w:r w:rsidR="00A74BA5" w:rsidRPr="00326D8B">
        <w:rPr>
          <w:color w:val="000000"/>
          <w:sz w:val="28"/>
          <w:szCs w:val="28"/>
        </w:rPr>
        <w:t>И</w:t>
      </w:r>
      <w:r w:rsidRPr="00326D8B">
        <w:rPr>
          <w:color w:val="000000"/>
          <w:sz w:val="28"/>
          <w:szCs w:val="28"/>
        </w:rPr>
        <w:t xml:space="preserve"> чтобы подобные события</w:t>
      </w:r>
      <w:r w:rsidR="00A74BA5" w:rsidRPr="00326D8B">
        <w:rPr>
          <w:color w:val="000000"/>
          <w:sz w:val="28"/>
          <w:szCs w:val="28"/>
        </w:rPr>
        <w:t xml:space="preserve"> не повторялись</w:t>
      </w:r>
      <w:r w:rsidRPr="00326D8B">
        <w:rPr>
          <w:color w:val="000000"/>
          <w:sz w:val="28"/>
          <w:szCs w:val="28"/>
        </w:rPr>
        <w:t>,</w:t>
      </w:r>
      <w:r w:rsidR="00A74BA5" w:rsidRPr="00326D8B">
        <w:rPr>
          <w:color w:val="000000"/>
          <w:sz w:val="28"/>
          <w:szCs w:val="28"/>
        </w:rPr>
        <w:t xml:space="preserve"> события</w:t>
      </w:r>
      <w:r w:rsidR="008E2479">
        <w:rPr>
          <w:color w:val="000000"/>
          <w:sz w:val="28"/>
          <w:szCs w:val="28"/>
        </w:rPr>
        <w:t>,</w:t>
      </w:r>
      <w:r w:rsidRPr="00326D8B">
        <w:rPr>
          <w:color w:val="000000"/>
          <w:sz w:val="28"/>
          <w:szCs w:val="28"/>
        </w:rPr>
        <w:t xml:space="preserve"> которые уносят миллионы невинных жизней, мы должны быть терпимыми к другим людям, вне зависимости от расы, нации, вероисповедания и других отличий</w:t>
      </w:r>
      <w:r w:rsidR="00A16706" w:rsidRPr="00326D8B">
        <w:rPr>
          <w:color w:val="000000"/>
          <w:sz w:val="28"/>
          <w:szCs w:val="28"/>
        </w:rPr>
        <w:t>.</w:t>
      </w:r>
      <w:r w:rsidR="00326D8B">
        <w:rPr>
          <w:color w:val="000000"/>
          <w:sz w:val="28"/>
          <w:szCs w:val="28"/>
        </w:rPr>
        <w:t xml:space="preserve"> Мы должны помнить о том, что жизнь бесценна</w:t>
      </w:r>
      <w:r w:rsidR="008E2479">
        <w:rPr>
          <w:color w:val="000000"/>
          <w:sz w:val="28"/>
          <w:szCs w:val="28"/>
        </w:rPr>
        <w:t xml:space="preserve">, </w:t>
      </w:r>
      <w:r w:rsidR="00326D8B">
        <w:rPr>
          <w:color w:val="000000"/>
          <w:sz w:val="28"/>
          <w:szCs w:val="28"/>
        </w:rPr>
        <w:t>и нет такого права у человека</w:t>
      </w:r>
      <w:r w:rsidR="008E2479">
        <w:rPr>
          <w:color w:val="000000"/>
          <w:sz w:val="28"/>
          <w:szCs w:val="28"/>
        </w:rPr>
        <w:t xml:space="preserve"> убивать себе подобного!!!</w:t>
      </w:r>
    </w:p>
    <w:p w14:paraId="48EA30F2" w14:textId="5577D020" w:rsidR="003C6C4B" w:rsidRPr="00FE348B" w:rsidRDefault="00C52676" w:rsidP="00291D6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Рассказывая вам о том, как гибли люди, а среди них было много детей, мы говорим: “Ты запомни их глаза. Ты подумай, может, они могли стать большими музыкантами, художниками, физиками, просто красивыми людьми. Но кто предоставил право одному лишать жизни другого без суда и следствия, только по расовым и национальным признакам?” </w:t>
      </w:r>
    </w:p>
    <w:p w14:paraId="19041F35" w14:textId="103D4FCE" w:rsidR="007963C3" w:rsidRPr="00FE348B" w:rsidRDefault="00FE348B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348B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У поляков, евреев, русских, белорусов, украинцев, цыган, ставших жертвами нацистов, кровь была одного цвета, и дышали они одним воздухом.</w:t>
      </w:r>
    </w:p>
    <w:p w14:paraId="52F758E8" w14:textId="23708A4C" w:rsidR="007963C3" w:rsidRPr="00EE1D88" w:rsidRDefault="00FE348B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1D88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Поэтому справедливо будет сказать</w:t>
      </w:r>
      <w:r w:rsidR="00EE1D88" w:rsidRPr="00EE1D88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, что ХОЛОКОСТ – это трагедия всех народов, живущих </w:t>
      </w:r>
      <w:r w:rsidR="00EE1D88" w:rsidRPr="00EE1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нашей планете.</w:t>
      </w:r>
      <w:r w:rsidR="00EE1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Помните об этом! Об этом забывать нельзя!!!</w:t>
      </w:r>
    </w:p>
    <w:p w14:paraId="74995975" w14:textId="3A09D41E" w:rsidR="007963C3" w:rsidRDefault="007963C3" w:rsidP="00291D6F">
      <w:pPr>
        <w:shd w:val="clear" w:color="auto" w:fill="FFFFFF"/>
        <w:spacing w:after="0" w:line="240" w:lineRule="auto"/>
        <w:ind w:left="-426" w:firstLine="42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61B4B0E" w14:textId="001B2EDB" w:rsidR="007963C3" w:rsidRPr="002F19A2" w:rsidRDefault="007963C3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3D666D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3E08DA3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3948CE7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255B616" w14:textId="77777777" w:rsidR="00291D6F" w:rsidRDefault="00291D6F" w:rsidP="00291D6F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AE86210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Помните!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Через века, через года,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тех,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кто уже не придет никогда,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</w:p>
    <w:p w14:paraId="7006FDB0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 плачьте!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горле сдержите стоны,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горькие стоны.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Памяти павших будьте достойны!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Вечно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достойны!</w:t>
      </w:r>
    </w:p>
    <w:p w14:paraId="573F4F22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Хлебом и песней,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Мечтой и стихами,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жизнью просторной,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каждой секундой,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каждым дыханьем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будьте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достойны!</w:t>
      </w:r>
    </w:p>
    <w:p w14:paraId="32CBB17B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Люди!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Покуда сердца стучатся,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Какою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ценой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завоевано счастье,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пожалуйста, помните!</w:t>
      </w:r>
    </w:p>
    <w:p w14:paraId="4B648543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Песню свою отправляя в полет,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тех,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кто уже никогда не споет,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</w:p>
    <w:p w14:paraId="6A59436A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Детям своим расскажите о них,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чтоб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запомнили!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Детям детей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расскажите о них,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чтобы тоже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запомнили!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 все времена бессмертной Земли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К мерцающим звездам ведя корабли,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погибших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</w:p>
    <w:p w14:paraId="7D7C1ECF" w14:textId="77777777" w:rsidR="00AD0EA9" w:rsidRPr="00AD0EA9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Встречайте трепетную весну,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люди Земли.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Убейте войну,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прокляните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войну,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люди Земли!</w:t>
      </w:r>
    </w:p>
    <w:p w14:paraId="13E4578B" w14:textId="5EC6354E" w:rsidR="00AD0EA9" w:rsidRPr="00463C31" w:rsidRDefault="00AD0EA9" w:rsidP="00463C31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Мечту пронесите через года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жизнью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наполните!..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о тех,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кто уже не придет никогда,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заклинаю, —</w:t>
      </w:r>
      <w:r w:rsidRPr="00AD0EA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помните!</w:t>
      </w:r>
    </w:p>
    <w:p w14:paraId="0C5F493D" w14:textId="7541221A" w:rsidR="00AD0EA9" w:rsidRPr="00AD0EA9" w:rsidRDefault="00AD0EA9" w:rsidP="001C4CA0">
      <w:pPr>
        <w:spacing w:after="60" w:line="240" w:lineRule="auto"/>
        <w:rPr>
          <w:rFonts w:ascii="PT Sans" w:eastAsia="Times New Roman" w:hAnsi="PT Sans" w:cs="Times New Roman"/>
          <w:b/>
          <w:bCs/>
          <w:color w:val="3C3C3C"/>
          <w:sz w:val="27"/>
          <w:szCs w:val="27"/>
          <w:lang w:eastAsia="ru-RU"/>
        </w:rPr>
      </w:pPr>
      <w:r w:rsidRPr="00AD0EA9">
        <w:rPr>
          <w:rFonts w:ascii="PT Sans" w:eastAsia="Times New Roman" w:hAnsi="PT Sans" w:cs="Times New Roman"/>
          <w:b/>
          <w:bCs/>
          <w:color w:val="3C3C3C"/>
          <w:sz w:val="27"/>
          <w:szCs w:val="27"/>
          <w:lang w:eastAsia="ru-RU"/>
        </w:rPr>
        <w:t xml:space="preserve"> (</w:t>
      </w:r>
      <w:r w:rsidR="001C4CA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</w:t>
      </w:r>
      <w:r w:rsidRPr="00AD0EA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трывок из поэмы «Реквием»</w:t>
      </w:r>
      <w:r w:rsidRPr="00AD0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0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Р.Рождественский</w:t>
      </w:r>
      <w:proofErr w:type="spellEnd"/>
      <w:r w:rsidRPr="00AD0EA9">
        <w:rPr>
          <w:rFonts w:ascii="PT Sans" w:eastAsia="Times New Roman" w:hAnsi="PT Sans" w:cs="Times New Roman"/>
          <w:b/>
          <w:bCs/>
          <w:color w:val="3C3C3C"/>
          <w:sz w:val="27"/>
          <w:szCs w:val="27"/>
          <w:lang w:eastAsia="ru-RU"/>
        </w:rPr>
        <w:t>)</w:t>
      </w:r>
    </w:p>
    <w:p w14:paraId="0CEA70C0" w14:textId="77777777" w:rsidR="00AD0EA9" w:rsidRDefault="00AD0EA9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61DF2B" w14:textId="77777777" w:rsidR="001C4CA0" w:rsidRDefault="001C4CA0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224682" w14:textId="77777777" w:rsidR="001C4CA0" w:rsidRDefault="001C4CA0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9608CCA" w14:textId="434A2B3D" w:rsidR="001C4CA0" w:rsidRDefault="001C4CA0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6992D0" w14:textId="77777777" w:rsidR="00463C31" w:rsidRDefault="00463C31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8B7490D" w14:textId="77777777" w:rsidR="001C4CA0" w:rsidRDefault="001C4CA0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A7084E" w14:textId="1805FC93" w:rsidR="002F19A2" w:rsidRPr="001D3C5C" w:rsidRDefault="002F19A2" w:rsidP="001D3C5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F1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Источники:</w:t>
      </w:r>
    </w:p>
    <w:p w14:paraId="523D184C" w14:textId="42CE1FA6" w:rsidR="004C6586" w:rsidRPr="004C6586" w:rsidRDefault="001D3C5C" w:rsidP="004C6586">
      <w:pPr>
        <w:shd w:val="clear" w:color="auto" w:fill="FBFBFB"/>
        <w:spacing w:line="360" w:lineRule="atLeast"/>
        <w:ind w:right="-3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65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Ресурсы сети Интернет</w:t>
      </w:r>
      <w:r w:rsidRPr="004C658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C6586" w:rsidRPr="004C6586">
        <w:rPr>
          <w:rFonts w:ascii="Times New Roman" w:hAnsi="Times New Roman" w:cs="Times New Roman"/>
          <w:sz w:val="28"/>
          <w:szCs w:val="28"/>
        </w:rPr>
        <w:fldChar w:fldCharType="begin"/>
      </w:r>
      <w:r w:rsidR="004C6586" w:rsidRPr="004C6586">
        <w:rPr>
          <w:rFonts w:ascii="Times New Roman" w:hAnsi="Times New Roman" w:cs="Times New Roman"/>
          <w:sz w:val="28"/>
          <w:szCs w:val="28"/>
        </w:rPr>
        <w:instrText xml:space="preserve"> HYPERLINK "https://encyclopedia.ushmm.org/content/ru/article/liberation-of-nazi-camps" \t "_blank" </w:instrText>
      </w:r>
      <w:r w:rsidR="004C6586" w:rsidRPr="004C6586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0CDA05DC" w14:textId="77777777" w:rsidR="004C6586" w:rsidRPr="004C6586" w:rsidRDefault="004C6586" w:rsidP="004C6586">
      <w:pPr>
        <w:pStyle w:val="2"/>
        <w:numPr>
          <w:ilvl w:val="0"/>
          <w:numId w:val="8"/>
        </w:numPr>
        <w:spacing w:before="0" w:beforeAutospacing="0" w:after="0" w:afterAutospacing="0" w:line="360" w:lineRule="atLeast"/>
        <w:ind w:right="-30"/>
        <w:rPr>
          <w:b w:val="0"/>
          <w:bCs w:val="0"/>
        </w:rPr>
      </w:pPr>
      <w:r w:rsidRPr="004C6586">
        <w:rPr>
          <w:rStyle w:val="organictitlecontentspan"/>
          <w:rFonts w:ascii="Arial" w:hAnsi="Arial" w:cs="Arial"/>
          <w:b w:val="0"/>
          <w:bCs w:val="0"/>
          <w:sz w:val="27"/>
          <w:szCs w:val="27"/>
          <w:shd w:val="clear" w:color="auto" w:fill="FBFBFB"/>
        </w:rPr>
        <w:t>Освобождение нацистских лагерей</w:t>
      </w:r>
    </w:p>
    <w:p w14:paraId="0D53A13E" w14:textId="56F8868D" w:rsidR="004C6586" w:rsidRPr="004C6586" w:rsidRDefault="004C6586" w:rsidP="004C6586">
      <w:pPr>
        <w:rPr>
          <w:rStyle w:val="a4"/>
          <w:color w:val="auto"/>
          <w:u w:val="none"/>
        </w:rPr>
      </w:pPr>
      <w:r w:rsidRPr="004C6586">
        <w:fldChar w:fldCharType="end"/>
      </w:r>
      <w:hyperlink r:id="rId8" w:tgtFrame="_blank" w:history="1">
        <w:r w:rsidR="001D3C5C" w:rsidRPr="004C6586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encyclopedia.ushmm.org</w:t>
        </w:r>
      </w:hyperlink>
      <w:r w:rsidRPr="004C6586">
        <w:fldChar w:fldCharType="begin"/>
      </w:r>
      <w:r w:rsidRPr="004C6586">
        <w:instrText xml:space="preserve"> HYPERLINK "https://vlast-sovetov.ru/kak-osvobozhdali-uznikov-fashistskih-konclagerej/" \t "_blank" </w:instrText>
      </w:r>
      <w:r w:rsidRPr="004C6586">
        <w:fldChar w:fldCharType="separate"/>
      </w:r>
    </w:p>
    <w:p w14:paraId="5C5D869D" w14:textId="77777777" w:rsidR="004C6586" w:rsidRPr="004C6586" w:rsidRDefault="004C6586" w:rsidP="004C6586">
      <w:pPr>
        <w:pStyle w:val="2"/>
        <w:numPr>
          <w:ilvl w:val="0"/>
          <w:numId w:val="8"/>
        </w:numPr>
        <w:spacing w:before="0" w:beforeAutospacing="0" w:after="0" w:afterAutospacing="0" w:line="360" w:lineRule="atLeast"/>
        <w:ind w:right="-30"/>
        <w:rPr>
          <w:b w:val="0"/>
          <w:bCs w:val="0"/>
        </w:rPr>
      </w:pPr>
      <w:r w:rsidRPr="004C6586">
        <w:rPr>
          <w:rStyle w:val="organictitlecontentspan"/>
          <w:rFonts w:ascii="Arial" w:hAnsi="Arial" w:cs="Arial"/>
          <w:b w:val="0"/>
          <w:bCs w:val="0"/>
          <w:sz w:val="27"/>
          <w:szCs w:val="27"/>
          <w:shd w:val="clear" w:color="auto" w:fill="FBFBFB"/>
        </w:rPr>
        <w:t>Как освобождали узников фашистских концлагере</w:t>
      </w:r>
    </w:p>
    <w:p w14:paraId="22EE72BC" w14:textId="33A8C2D7" w:rsidR="00350197" w:rsidRPr="00350197" w:rsidRDefault="004C6586" w:rsidP="00350197">
      <w:pPr>
        <w:rPr>
          <w:rStyle w:val="a4"/>
          <w:color w:val="auto"/>
          <w:u w:val="none"/>
        </w:rPr>
      </w:pPr>
      <w:r w:rsidRPr="004C6586">
        <w:fldChar w:fldCharType="end"/>
      </w:r>
      <w:hyperlink r:id="rId9" w:tgtFrame="_blank" w:history="1">
        <w:r w:rsidRPr="004C6586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BFBFB"/>
          </w:rPr>
          <w:t>vlast-sovetov.ru</w:t>
        </w:r>
      </w:hyperlink>
      <w:r w:rsidRPr="004C6586">
        <w:t xml:space="preserve">    </w:t>
      </w:r>
      <w:r w:rsidR="00350197" w:rsidRPr="00350197">
        <w:rPr>
          <w:rFonts w:ascii="Arial" w:hAnsi="Arial" w:cs="Arial"/>
          <w:sz w:val="27"/>
          <w:szCs w:val="27"/>
        </w:rPr>
        <w:fldChar w:fldCharType="begin"/>
      </w:r>
      <w:r w:rsidR="00350197" w:rsidRPr="00350197">
        <w:rPr>
          <w:rFonts w:ascii="Arial" w:hAnsi="Arial" w:cs="Arial"/>
          <w:sz w:val="27"/>
          <w:szCs w:val="27"/>
        </w:rPr>
        <w:instrText xml:space="preserve"> HYPERLINK "https://oper-1974.livejournal.com/790063.html" \t "_blank" </w:instrText>
      </w:r>
      <w:r w:rsidR="00350197" w:rsidRPr="00350197">
        <w:rPr>
          <w:rFonts w:ascii="Arial" w:hAnsi="Arial" w:cs="Arial"/>
          <w:sz w:val="27"/>
          <w:szCs w:val="27"/>
        </w:rPr>
        <w:fldChar w:fldCharType="separate"/>
      </w:r>
    </w:p>
    <w:p w14:paraId="30B44F78" w14:textId="77777777" w:rsidR="00350197" w:rsidRPr="00350197" w:rsidRDefault="00350197" w:rsidP="00350197">
      <w:pPr>
        <w:pStyle w:val="2"/>
        <w:numPr>
          <w:ilvl w:val="0"/>
          <w:numId w:val="8"/>
        </w:numPr>
        <w:shd w:val="clear" w:color="auto" w:fill="FBFBFB"/>
        <w:spacing w:before="0" w:beforeAutospacing="0" w:after="0" w:afterAutospacing="0" w:line="360" w:lineRule="atLeast"/>
        <w:ind w:right="-30"/>
        <w:rPr>
          <w:b w:val="0"/>
          <w:bCs w:val="0"/>
        </w:rPr>
      </w:pPr>
      <w:r w:rsidRPr="00350197">
        <w:rPr>
          <w:rStyle w:val="organictitlecontentspan"/>
          <w:rFonts w:ascii="Arial" w:hAnsi="Arial" w:cs="Arial"/>
          <w:b w:val="0"/>
          <w:bCs w:val="0"/>
          <w:sz w:val="27"/>
          <w:szCs w:val="27"/>
        </w:rPr>
        <w:t>Что происходило при освобождении концлагерей.</w:t>
      </w:r>
    </w:p>
    <w:p w14:paraId="21DC6A25" w14:textId="1FE0C052" w:rsidR="00350197" w:rsidRPr="00350197" w:rsidRDefault="00350197" w:rsidP="00350197">
      <w:pPr>
        <w:shd w:val="clear" w:color="auto" w:fill="FBFBFB"/>
        <w:spacing w:line="360" w:lineRule="atLeast"/>
        <w:rPr>
          <w:rFonts w:ascii="Arial" w:hAnsi="Arial" w:cs="Arial"/>
          <w:sz w:val="21"/>
          <w:szCs w:val="21"/>
        </w:rPr>
      </w:pPr>
      <w:r w:rsidRPr="00350197">
        <w:rPr>
          <w:rFonts w:ascii="Arial" w:hAnsi="Arial" w:cs="Arial"/>
          <w:sz w:val="27"/>
          <w:szCs w:val="27"/>
        </w:rPr>
        <w:fldChar w:fldCharType="end"/>
      </w:r>
      <w:hyperlink r:id="rId10" w:tgtFrame="_blank" w:history="1">
        <w:r w:rsidRPr="0035019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oper-1974.livejournal.com</w:t>
        </w:r>
      </w:hyperlink>
    </w:p>
    <w:p w14:paraId="56C631A5" w14:textId="18213F86" w:rsidR="002F19A2" w:rsidRPr="00350197" w:rsidRDefault="002F19A2" w:rsidP="00350197">
      <w:pPr>
        <w:rPr>
          <w:rFonts w:ascii="Arial" w:hAnsi="Arial" w:cs="Arial"/>
          <w:sz w:val="28"/>
          <w:szCs w:val="28"/>
        </w:rPr>
      </w:pPr>
    </w:p>
    <w:p w14:paraId="50D4934D" w14:textId="35F082B8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7B7ED43" w14:textId="5615D8FD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F323DD9" w14:textId="657B82CC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55CB90" w14:textId="4C6F2C07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FF8E4C7" w14:textId="6A6D9722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702BB72" w14:textId="7EDDD5C8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F5F63E7" w14:textId="29884D57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0BD3D3" w14:textId="79CA41F5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F513B07" w14:textId="4505D875" w:rsidR="007963C3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7E822E0" w14:textId="17CFD3E8" w:rsidR="001D23AC" w:rsidRDefault="001D23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B0123C8" w14:textId="15C6617D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96A3DE" w14:textId="0C1962FA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4F6D6E1" w14:textId="4C9E4935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F6B5D6D" w14:textId="04EC2360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215C841" w14:textId="48B05029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F001A20" w14:textId="31F70050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BD3C9DD" w14:textId="36F40418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A4DDA45" w14:textId="27BB62D5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ACB5015" w14:textId="44CC1324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40719ED" w14:textId="7F7A8EBB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BC2A2E2" w14:textId="14EF70D3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0C81563" w14:textId="56E93C6C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CBFE3AF" w14:textId="788E925A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0918879" w14:textId="3A2D5483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80FF529" w14:textId="173D225A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F5BA54C" w14:textId="19E11CD8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C1C41D7" w14:textId="1316B7DD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9985C58" w14:textId="151B8B9D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CC7D23C" w14:textId="78D93D95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11C6BA6" w14:textId="7A5A9625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03EF74A" w14:textId="0AA19074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32F58F4" w14:textId="7A74744D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09E9FA3" w14:textId="405F1F2F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C3C284A" w14:textId="77777777" w:rsidR="00350197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0F95F6A" w14:textId="08A88BBF" w:rsidR="00E864AC" w:rsidRDefault="00E864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349B2D8" w14:textId="02A9B106" w:rsidR="00350197" w:rsidRDefault="00350197" w:rsidP="00350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  <w:r w:rsidRPr="00350197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Приложение</w:t>
      </w:r>
    </w:p>
    <w:p w14:paraId="5DE6BD90" w14:textId="55FB03B0" w:rsidR="001D23AC" w:rsidRPr="00350197" w:rsidRDefault="00350197" w:rsidP="00350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</w:pPr>
      <w:r w:rsidRPr="00350197">
        <w:rPr>
          <w:rFonts w:ascii="Times New Roman" w:eastAsia="Times New Roman" w:hAnsi="Times New Roman" w:cs="Times New Roman"/>
          <w:color w:val="181818"/>
          <w:sz w:val="72"/>
          <w:szCs w:val="72"/>
          <w:lang w:eastAsia="ru-RU"/>
        </w:rPr>
        <w:t>(несколько кадров презентации)</w:t>
      </w:r>
    </w:p>
    <w:p w14:paraId="4395BBC1" w14:textId="77379CDC" w:rsidR="00FC539E" w:rsidRDefault="00FC539E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C12B3A2" w14:textId="48D103FF" w:rsidR="00FC539E" w:rsidRDefault="00FC539E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0871F7C" w14:textId="1E900AC4" w:rsidR="00FC539E" w:rsidRDefault="00FC539E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7A9BF87" w14:textId="42F8D486" w:rsidR="00FC539E" w:rsidRDefault="00350197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04155B" wp14:editId="4ECE4D79">
            <wp:simplePos x="0" y="0"/>
            <wp:positionH relativeFrom="column">
              <wp:posOffset>-987425</wp:posOffset>
            </wp:positionH>
            <wp:positionV relativeFrom="paragraph">
              <wp:posOffset>774700</wp:posOffset>
            </wp:positionV>
            <wp:extent cx="7269480" cy="5426075"/>
            <wp:effectExtent l="7302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9480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17BE7E" w14:textId="2A5C35A7" w:rsidR="00FC539E" w:rsidRDefault="00FC539E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noProof/>
        </w:rPr>
        <w:lastRenderedPageBreak/>
        <w:drawing>
          <wp:inline distT="0" distB="0" distL="0" distR="0" wp14:anchorId="7BD72CDE" wp14:editId="7BB9240A">
            <wp:extent cx="7922541" cy="5944235"/>
            <wp:effectExtent l="0" t="1588" r="953" b="952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5919" cy="59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31A1" w14:textId="42A0CD52" w:rsidR="00E864AC" w:rsidRDefault="00E864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DF1A8D8" w14:textId="2AE72915" w:rsidR="00E864AC" w:rsidRDefault="00E864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DE15DC1" w14:textId="3094DFA2" w:rsidR="00E864AC" w:rsidRDefault="003B45D6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noProof/>
        </w:rPr>
        <w:lastRenderedPageBreak/>
        <w:drawing>
          <wp:inline distT="0" distB="0" distL="0" distR="0" wp14:anchorId="270D28F1" wp14:editId="40F37E5E">
            <wp:extent cx="8123778" cy="6092616"/>
            <wp:effectExtent l="6033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9564" cy="60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7CDA" w14:textId="7519B466" w:rsidR="00E864AC" w:rsidRDefault="00E864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2A9AE6" w14:textId="580457D2" w:rsidR="00E864AC" w:rsidRDefault="00E864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C8B5798" w14:textId="77777777" w:rsidR="001D23AC" w:rsidRDefault="001D23AC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7FDB018" w14:textId="4A10409B" w:rsidR="007963C3" w:rsidRPr="003C6C4B" w:rsidRDefault="007963C3" w:rsidP="003C6C4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77536B" wp14:editId="6AA7480D">
            <wp:simplePos x="0" y="0"/>
            <wp:positionH relativeFrom="column">
              <wp:posOffset>-1027430</wp:posOffset>
            </wp:positionH>
            <wp:positionV relativeFrom="paragraph">
              <wp:posOffset>1032510</wp:posOffset>
            </wp:positionV>
            <wp:extent cx="8027035" cy="5968365"/>
            <wp:effectExtent l="635" t="0" r="0" b="0"/>
            <wp:wrapSquare wrapText="bothSides"/>
            <wp:docPr id="1" name="Рисунок 1" descr="Как выглядят мемориалы жертвам Холокоста в мире (фото 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глядят мемориалы жертвам Холокоста в мире (фото 1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27035" cy="59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63C3" w:rsidRPr="003C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B016" w14:textId="77777777" w:rsidR="00692AAA" w:rsidRDefault="00692AAA" w:rsidP="003B45D6">
      <w:pPr>
        <w:spacing w:after="0" w:line="240" w:lineRule="auto"/>
      </w:pPr>
      <w:r>
        <w:separator/>
      </w:r>
    </w:p>
  </w:endnote>
  <w:endnote w:type="continuationSeparator" w:id="0">
    <w:p w14:paraId="694754AE" w14:textId="77777777" w:rsidR="00692AAA" w:rsidRDefault="00692AAA" w:rsidP="003B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25AA" w14:textId="77777777" w:rsidR="00692AAA" w:rsidRDefault="00692AAA" w:rsidP="003B45D6">
      <w:pPr>
        <w:spacing w:after="0" w:line="240" w:lineRule="auto"/>
      </w:pPr>
      <w:r>
        <w:separator/>
      </w:r>
    </w:p>
  </w:footnote>
  <w:footnote w:type="continuationSeparator" w:id="0">
    <w:p w14:paraId="1F835F4A" w14:textId="77777777" w:rsidR="00692AAA" w:rsidRDefault="00692AAA" w:rsidP="003B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B1D"/>
    <w:multiLevelType w:val="multilevel"/>
    <w:tmpl w:val="C5C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72A28"/>
    <w:multiLevelType w:val="multilevel"/>
    <w:tmpl w:val="D87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61EDD"/>
    <w:multiLevelType w:val="hybridMultilevel"/>
    <w:tmpl w:val="C318EDC8"/>
    <w:lvl w:ilvl="0" w:tplc="C07A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4AE9"/>
    <w:multiLevelType w:val="hybridMultilevel"/>
    <w:tmpl w:val="29ECACFE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655F28AB"/>
    <w:multiLevelType w:val="hybridMultilevel"/>
    <w:tmpl w:val="AA5E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96A00"/>
    <w:multiLevelType w:val="multilevel"/>
    <w:tmpl w:val="98F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A0326"/>
    <w:multiLevelType w:val="hybridMultilevel"/>
    <w:tmpl w:val="0A44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86B11"/>
    <w:multiLevelType w:val="hybridMultilevel"/>
    <w:tmpl w:val="F8F6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456476">
    <w:abstractNumId w:val="1"/>
  </w:num>
  <w:num w:numId="2" w16cid:durableId="431633878">
    <w:abstractNumId w:val="0"/>
  </w:num>
  <w:num w:numId="3" w16cid:durableId="1705399478">
    <w:abstractNumId w:val="5"/>
  </w:num>
  <w:num w:numId="4" w16cid:durableId="453717100">
    <w:abstractNumId w:val="6"/>
  </w:num>
  <w:num w:numId="5" w16cid:durableId="988367359">
    <w:abstractNumId w:val="7"/>
  </w:num>
  <w:num w:numId="6" w16cid:durableId="1665428232">
    <w:abstractNumId w:val="4"/>
  </w:num>
  <w:num w:numId="7" w16cid:durableId="1263152179">
    <w:abstractNumId w:val="2"/>
  </w:num>
  <w:num w:numId="8" w16cid:durableId="78619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B"/>
    <w:rsid w:val="00026674"/>
    <w:rsid w:val="00045E89"/>
    <w:rsid w:val="00095176"/>
    <w:rsid w:val="000A6A36"/>
    <w:rsid w:val="000E0BF1"/>
    <w:rsid w:val="00115A4B"/>
    <w:rsid w:val="00197D37"/>
    <w:rsid w:val="001C4CA0"/>
    <w:rsid w:val="001D23AC"/>
    <w:rsid w:val="001D3C5C"/>
    <w:rsid w:val="001D4D74"/>
    <w:rsid w:val="00202750"/>
    <w:rsid w:val="002352DD"/>
    <w:rsid w:val="0025717F"/>
    <w:rsid w:val="00264424"/>
    <w:rsid w:val="00291D6F"/>
    <w:rsid w:val="002F19A2"/>
    <w:rsid w:val="00326D8B"/>
    <w:rsid w:val="00350197"/>
    <w:rsid w:val="0038672A"/>
    <w:rsid w:val="00397DC1"/>
    <w:rsid w:val="003A16DA"/>
    <w:rsid w:val="003B2317"/>
    <w:rsid w:val="003B45D6"/>
    <w:rsid w:val="003C0BA0"/>
    <w:rsid w:val="003C6C4B"/>
    <w:rsid w:val="00460344"/>
    <w:rsid w:val="00463C31"/>
    <w:rsid w:val="004C6586"/>
    <w:rsid w:val="004E595E"/>
    <w:rsid w:val="004F6563"/>
    <w:rsid w:val="00507339"/>
    <w:rsid w:val="005247FB"/>
    <w:rsid w:val="00557962"/>
    <w:rsid w:val="005935AE"/>
    <w:rsid w:val="005A1496"/>
    <w:rsid w:val="005A5F86"/>
    <w:rsid w:val="00652200"/>
    <w:rsid w:val="0065650B"/>
    <w:rsid w:val="00692AAA"/>
    <w:rsid w:val="00693BA0"/>
    <w:rsid w:val="006E70B5"/>
    <w:rsid w:val="006E7539"/>
    <w:rsid w:val="00731130"/>
    <w:rsid w:val="00751CC5"/>
    <w:rsid w:val="007963C3"/>
    <w:rsid w:val="007C0E66"/>
    <w:rsid w:val="00866767"/>
    <w:rsid w:val="008B2446"/>
    <w:rsid w:val="008B4C30"/>
    <w:rsid w:val="008E2479"/>
    <w:rsid w:val="008F63DD"/>
    <w:rsid w:val="009068AC"/>
    <w:rsid w:val="009141BC"/>
    <w:rsid w:val="00951A93"/>
    <w:rsid w:val="009821AC"/>
    <w:rsid w:val="00A16706"/>
    <w:rsid w:val="00A32471"/>
    <w:rsid w:val="00A74BA5"/>
    <w:rsid w:val="00AB420E"/>
    <w:rsid w:val="00AD0EA9"/>
    <w:rsid w:val="00AD1AED"/>
    <w:rsid w:val="00B27000"/>
    <w:rsid w:val="00B524FB"/>
    <w:rsid w:val="00BB0C3B"/>
    <w:rsid w:val="00BE7C17"/>
    <w:rsid w:val="00C52127"/>
    <w:rsid w:val="00C52676"/>
    <w:rsid w:val="00C662EC"/>
    <w:rsid w:val="00C77C06"/>
    <w:rsid w:val="00CC35ED"/>
    <w:rsid w:val="00CD2560"/>
    <w:rsid w:val="00CE6EB2"/>
    <w:rsid w:val="00CF2D4B"/>
    <w:rsid w:val="00D6723B"/>
    <w:rsid w:val="00DC2A7C"/>
    <w:rsid w:val="00E3566C"/>
    <w:rsid w:val="00E5305F"/>
    <w:rsid w:val="00E6622E"/>
    <w:rsid w:val="00E864AC"/>
    <w:rsid w:val="00EE1D88"/>
    <w:rsid w:val="00EF3E48"/>
    <w:rsid w:val="00F30B5B"/>
    <w:rsid w:val="00F37544"/>
    <w:rsid w:val="00F52A0C"/>
    <w:rsid w:val="00FA2318"/>
    <w:rsid w:val="00FA7E84"/>
    <w:rsid w:val="00FC539E"/>
    <w:rsid w:val="00FC7362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5FFB"/>
  <w15:chartTrackingRefBased/>
  <w15:docId w15:val="{74DCDCFA-A9AA-416E-9822-3EAA721E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3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C4B"/>
    <w:rPr>
      <w:color w:val="0000FF"/>
      <w:u w:val="single"/>
    </w:rPr>
  </w:style>
  <w:style w:type="character" w:styleId="a5">
    <w:name w:val="Emphasis"/>
    <w:basedOn w:val="a0"/>
    <w:uiPriority w:val="20"/>
    <w:qFormat/>
    <w:rsid w:val="003C6C4B"/>
    <w:rPr>
      <w:i/>
      <w:iCs/>
    </w:rPr>
  </w:style>
  <w:style w:type="character" w:styleId="a6">
    <w:name w:val="Strong"/>
    <w:basedOn w:val="a0"/>
    <w:uiPriority w:val="22"/>
    <w:qFormat/>
    <w:rsid w:val="003C6C4B"/>
    <w:rPr>
      <w:b/>
      <w:bCs/>
    </w:rPr>
  </w:style>
  <w:style w:type="paragraph" w:styleId="a7">
    <w:name w:val="header"/>
    <w:basedOn w:val="a"/>
    <w:link w:val="a8"/>
    <w:uiPriority w:val="99"/>
    <w:unhideWhenUsed/>
    <w:rsid w:val="003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5D6"/>
  </w:style>
  <w:style w:type="paragraph" w:styleId="a9">
    <w:name w:val="footer"/>
    <w:basedOn w:val="a"/>
    <w:link w:val="aa"/>
    <w:uiPriority w:val="99"/>
    <w:unhideWhenUsed/>
    <w:rsid w:val="003B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5D6"/>
  </w:style>
  <w:style w:type="paragraph" w:customStyle="1" w:styleId="bqw">
    <w:name w:val="bqw"/>
    <w:basedOn w:val="a"/>
    <w:rsid w:val="0091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D3C5C"/>
  </w:style>
  <w:style w:type="paragraph" w:styleId="ab">
    <w:name w:val="List Paragraph"/>
    <w:basedOn w:val="a"/>
    <w:uiPriority w:val="34"/>
    <w:qFormat/>
    <w:rsid w:val="001D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7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09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8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clopedia.ushmm.org/content/ru/article/liberation-of-nazi-camps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er-1974.livejournal.com/7900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st-sovetov.ru/kak-osvobozhdali-uznikov-fashistskih-konclagerej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2229-01F0-4D8F-8858-09A6F0F8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Голубцова</dc:creator>
  <cp:keywords/>
  <dc:description/>
  <cp:lastModifiedBy>Елена Голубцова</cp:lastModifiedBy>
  <cp:revision>15</cp:revision>
  <dcterms:created xsi:type="dcterms:W3CDTF">2022-04-17T18:04:00Z</dcterms:created>
  <dcterms:modified xsi:type="dcterms:W3CDTF">2022-04-21T17:55:00Z</dcterms:modified>
</cp:coreProperties>
</file>